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05D1D0DB" w:rsidR="00BB43D3" w:rsidRPr="00CA063A" w:rsidRDefault="00CA063A" w:rsidP="00436411">
      <w:pPr>
        <w:pStyle w:val="ListParagraph"/>
        <w:numPr>
          <w:ilvl w:val="0"/>
          <w:numId w:val="1"/>
        </w:numPr>
        <w:rPr>
          <w:rFonts w:ascii="Arial" w:hAnsi="Arial" w:cs="Arial"/>
        </w:rPr>
      </w:pPr>
      <w:r w:rsidRPr="00CA063A">
        <w:rPr>
          <w:rFonts w:ascii="Arial" w:hAnsi="Arial" w:cs="Arial"/>
          <w:noProof/>
        </w:rPr>
        <w:drawing>
          <wp:anchor distT="0" distB="0" distL="114300" distR="114300" simplePos="0" relativeHeight="251662336" behindDoc="1" locked="0" layoutInCell="1" allowOverlap="1" wp14:anchorId="5D46176E" wp14:editId="575C8177">
            <wp:simplePos x="0" y="0"/>
            <wp:positionH relativeFrom="column">
              <wp:posOffset>982980</wp:posOffset>
            </wp:positionH>
            <wp:positionV relativeFrom="paragraph">
              <wp:posOffset>-662940</wp:posOffset>
            </wp:positionV>
            <wp:extent cx="3973483" cy="822709"/>
            <wp:effectExtent l="0" t="0" r="0" b="0"/>
            <wp:wrapNone/>
            <wp:docPr id="1338047733" name="Picture 1" descr="A black background with pink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7733" name="Picture 1" descr="A black background with pink and blue lette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73483" cy="822709"/>
                    </a:xfrm>
                    <a:prstGeom prst="rect">
                      <a:avLst/>
                    </a:prstGeom>
                  </pic:spPr>
                </pic:pic>
              </a:graphicData>
            </a:graphic>
            <wp14:sizeRelH relativeFrom="page">
              <wp14:pctWidth>0</wp14:pctWidth>
            </wp14:sizeRelH>
            <wp14:sizeRelV relativeFrom="page">
              <wp14:pctHeight>0</wp14:pctHeight>
            </wp14:sizeRelV>
          </wp:anchor>
        </w:drawing>
      </w:r>
    </w:p>
    <w:p w14:paraId="6A5AEAC3" w14:textId="393D3F1D" w:rsidR="00AE5E1C" w:rsidRPr="00AE5E1C" w:rsidRDefault="00AE5E1C" w:rsidP="00DB4A82">
      <w:pPr>
        <w:keepNext/>
        <w:keepLines/>
        <w:spacing w:after="0"/>
        <w:jc w:val="center"/>
        <w:outlineLvl w:val="0"/>
        <w:rPr>
          <w:rFonts w:ascii="Arial" w:eastAsiaTheme="majorEastAsia" w:hAnsi="Arial" w:cs="Arial"/>
          <w:sz w:val="24"/>
          <w:szCs w:val="24"/>
        </w:rPr>
      </w:pPr>
      <w:r w:rsidRPr="00AE5E1C">
        <w:rPr>
          <w:rFonts w:ascii="Arial" w:eastAsiaTheme="majorEastAsia" w:hAnsi="Arial" w:cs="Arial"/>
          <w:sz w:val="24"/>
          <w:szCs w:val="24"/>
        </w:rPr>
        <w:t>Sport, Leisure &amp; Active Communities</w:t>
      </w:r>
    </w:p>
    <w:p w14:paraId="2FD8FC46" w14:textId="00738250" w:rsidR="00CA063A" w:rsidRDefault="00CA063A" w:rsidP="00DB4A82">
      <w:pPr>
        <w:keepNext/>
        <w:keepLines/>
        <w:spacing w:after="0"/>
        <w:jc w:val="center"/>
        <w:outlineLvl w:val="0"/>
        <w:rPr>
          <w:rFonts w:ascii="Arial" w:eastAsiaTheme="majorEastAsia" w:hAnsi="Arial" w:cs="Arial"/>
          <w:b/>
          <w:bCs/>
          <w:sz w:val="24"/>
          <w:szCs w:val="24"/>
          <w:u w:val="single"/>
        </w:rPr>
      </w:pPr>
      <w:r w:rsidRPr="00CA063A">
        <w:rPr>
          <w:rFonts w:ascii="Arial" w:eastAsiaTheme="majorEastAsia" w:hAnsi="Arial" w:cs="Arial"/>
          <w:b/>
          <w:bCs/>
          <w:sz w:val="24"/>
          <w:szCs w:val="24"/>
          <w:u w:val="single"/>
        </w:rPr>
        <w:t>WESTMINSTER SECONDARY SCHOOLS PE &amp; SCHOOL SPORT OFFER</w:t>
      </w:r>
    </w:p>
    <w:p w14:paraId="655B1CDC" w14:textId="4F92050F" w:rsidR="00AD6BD8" w:rsidRPr="00CA063A" w:rsidRDefault="00CA063A" w:rsidP="00DB4A82">
      <w:pPr>
        <w:keepNext/>
        <w:keepLines/>
        <w:spacing w:after="0"/>
        <w:jc w:val="center"/>
        <w:outlineLvl w:val="0"/>
        <w:rPr>
          <w:rFonts w:ascii="Arial" w:eastAsiaTheme="majorEastAsia" w:hAnsi="Arial" w:cs="Arial"/>
          <w:b/>
          <w:bCs/>
          <w:sz w:val="24"/>
          <w:szCs w:val="24"/>
          <w:u w:val="single"/>
        </w:rPr>
      </w:pPr>
      <w:r w:rsidRPr="00CA063A">
        <w:rPr>
          <w:rFonts w:ascii="Arial" w:eastAsiaTheme="majorEastAsia" w:hAnsi="Arial" w:cs="Arial"/>
          <w:b/>
          <w:bCs/>
          <w:sz w:val="24"/>
          <w:szCs w:val="24"/>
          <w:u w:val="single"/>
        </w:rPr>
        <w:t>2024-25</w:t>
      </w:r>
    </w:p>
    <w:p w14:paraId="15E81773" w14:textId="77777777" w:rsidR="00CA063A" w:rsidRPr="00CA063A" w:rsidRDefault="00CA063A" w:rsidP="00436411">
      <w:pPr>
        <w:keepNext/>
        <w:keepLines/>
        <w:spacing w:after="0"/>
        <w:outlineLvl w:val="0"/>
        <w:rPr>
          <w:rFonts w:ascii="Arial" w:eastAsiaTheme="majorEastAsia" w:hAnsi="Arial" w:cs="Arial"/>
          <w:u w:val="single"/>
        </w:rPr>
      </w:pPr>
    </w:p>
    <w:p w14:paraId="48DF2FDA"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 xml:space="preserve">The Sports, Leisure and Active Communities team is uniquely placed to offer a comprehensive service to schools at the best possible value.  We can broker quality services from partners in education, sport and physical activity to help develop and deliver a full PE and school sport offer to your school.  The team has the support of a full time School Games </w:t>
      </w:r>
      <w:proofErr w:type="spellStart"/>
      <w:r w:rsidRPr="00CA063A">
        <w:rPr>
          <w:rFonts w:ascii="Arial" w:eastAsia="Calibri" w:hAnsi="Arial" w:cs="Arial"/>
          <w:lang w:val="en-US"/>
        </w:rPr>
        <w:t>Organiser</w:t>
      </w:r>
      <w:proofErr w:type="spellEnd"/>
      <w:r w:rsidRPr="00CA063A">
        <w:rPr>
          <w:rFonts w:ascii="Arial" w:eastAsia="Calibri" w:hAnsi="Arial" w:cs="Arial"/>
          <w:lang w:val="en-US"/>
        </w:rPr>
        <w:t xml:space="preserve"> (Angela Emanuel-Carr) and a Relationship Manager for Sport (Jonathan Hearn) and unlike commercial providers; there is no premium to cover the cost of overheads or profit margins.</w:t>
      </w:r>
    </w:p>
    <w:p w14:paraId="353B8E72" w14:textId="77777777" w:rsidR="00CA063A" w:rsidRPr="00CA063A" w:rsidRDefault="00CA063A" w:rsidP="00436411">
      <w:pPr>
        <w:spacing w:after="0"/>
        <w:rPr>
          <w:rFonts w:ascii="Arial" w:eastAsia="Calibri" w:hAnsi="Arial" w:cs="Arial"/>
          <w:lang w:val="en-US"/>
        </w:rPr>
      </w:pPr>
    </w:p>
    <w:p w14:paraId="195F9EF0" w14:textId="49F65A88"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There are two membership options: (Membership Fee Price Freeze this coming school year).</w:t>
      </w:r>
    </w:p>
    <w:p w14:paraId="046121D3" w14:textId="77777777" w:rsidR="00CA063A" w:rsidRPr="00CA063A" w:rsidRDefault="00CA063A" w:rsidP="00436411">
      <w:pPr>
        <w:numPr>
          <w:ilvl w:val="0"/>
          <w:numId w:val="3"/>
        </w:numPr>
        <w:spacing w:after="0"/>
        <w:rPr>
          <w:rFonts w:ascii="Arial" w:eastAsia="Calibri" w:hAnsi="Arial" w:cs="Arial"/>
        </w:rPr>
      </w:pPr>
      <w:r w:rsidRPr="00CA063A">
        <w:rPr>
          <w:rFonts w:ascii="Arial" w:eastAsia="Calibri" w:hAnsi="Arial" w:cs="Arial"/>
        </w:rPr>
        <w:t xml:space="preserve">Full PESS Membership (access to the whole Westminster PE and School Sport package) </w:t>
      </w:r>
    </w:p>
    <w:p w14:paraId="1D5B5DD1" w14:textId="77777777" w:rsidR="00CA063A" w:rsidRPr="00CA063A" w:rsidRDefault="00CA063A" w:rsidP="00436411">
      <w:pPr>
        <w:numPr>
          <w:ilvl w:val="1"/>
          <w:numId w:val="3"/>
        </w:numPr>
        <w:spacing w:after="0"/>
        <w:rPr>
          <w:rFonts w:ascii="Arial" w:eastAsia="Calibri" w:hAnsi="Arial" w:cs="Arial"/>
        </w:rPr>
      </w:pPr>
      <w:r w:rsidRPr="00CA063A">
        <w:rPr>
          <w:rFonts w:ascii="Arial" w:eastAsia="Calibri" w:hAnsi="Arial" w:cs="Arial"/>
        </w:rPr>
        <w:t>Single-sex Schools £350</w:t>
      </w:r>
    </w:p>
    <w:p w14:paraId="552ADD50" w14:textId="77777777" w:rsidR="00CA063A" w:rsidRPr="00CA063A" w:rsidRDefault="00CA063A" w:rsidP="00436411">
      <w:pPr>
        <w:numPr>
          <w:ilvl w:val="1"/>
          <w:numId w:val="3"/>
        </w:numPr>
        <w:spacing w:after="0"/>
        <w:rPr>
          <w:rFonts w:ascii="Arial" w:eastAsia="Calibri" w:hAnsi="Arial" w:cs="Arial"/>
        </w:rPr>
      </w:pPr>
      <w:r w:rsidRPr="00CA063A">
        <w:rPr>
          <w:rFonts w:ascii="Arial" w:eastAsia="Calibri" w:hAnsi="Arial" w:cs="Arial"/>
        </w:rPr>
        <w:t>Mixed Schools £700</w:t>
      </w:r>
    </w:p>
    <w:p w14:paraId="68791D5A" w14:textId="77777777" w:rsidR="00CA063A" w:rsidRPr="00CA063A" w:rsidRDefault="00CA063A" w:rsidP="00436411">
      <w:pPr>
        <w:numPr>
          <w:ilvl w:val="0"/>
          <w:numId w:val="3"/>
        </w:numPr>
        <w:spacing w:after="0"/>
        <w:rPr>
          <w:rFonts w:ascii="Arial" w:eastAsia="Calibri" w:hAnsi="Arial" w:cs="Arial"/>
        </w:rPr>
      </w:pPr>
      <w:r w:rsidRPr="00CA063A">
        <w:rPr>
          <w:rFonts w:ascii="Arial" w:eastAsia="Calibri" w:hAnsi="Arial" w:cs="Arial"/>
        </w:rPr>
        <w:t>Half PESS Membership (access to up to 5 one-day competitions. Please note entry to the leagues is not included)</w:t>
      </w:r>
    </w:p>
    <w:p w14:paraId="0967F6FE" w14:textId="77777777" w:rsidR="00CA063A" w:rsidRPr="00CA063A" w:rsidRDefault="00CA063A" w:rsidP="00436411">
      <w:pPr>
        <w:numPr>
          <w:ilvl w:val="1"/>
          <w:numId w:val="3"/>
        </w:numPr>
        <w:spacing w:after="0"/>
        <w:rPr>
          <w:rFonts w:ascii="Arial" w:eastAsia="Calibri" w:hAnsi="Arial" w:cs="Arial"/>
          <w:lang w:val="en-US"/>
        </w:rPr>
      </w:pPr>
      <w:r w:rsidRPr="00CA063A">
        <w:rPr>
          <w:rFonts w:ascii="Arial" w:eastAsia="Calibri" w:hAnsi="Arial" w:cs="Arial"/>
        </w:rPr>
        <w:t>£250</w:t>
      </w:r>
    </w:p>
    <w:p w14:paraId="747B13F6" w14:textId="77777777" w:rsidR="00CA063A" w:rsidRPr="00CA063A" w:rsidRDefault="00CA063A" w:rsidP="00436411">
      <w:pPr>
        <w:spacing w:after="0"/>
        <w:rPr>
          <w:rFonts w:ascii="Arial" w:eastAsia="Calibri" w:hAnsi="Arial" w:cs="Arial"/>
          <w:lang w:val="en-US"/>
        </w:rPr>
      </w:pPr>
    </w:p>
    <w:p w14:paraId="30B9AC38" w14:textId="77777777" w:rsidR="00CA063A" w:rsidRDefault="00CA063A" w:rsidP="00436411">
      <w:pPr>
        <w:spacing w:after="0"/>
        <w:rPr>
          <w:rFonts w:ascii="Arial" w:eastAsia="Calibri" w:hAnsi="Arial" w:cs="Arial"/>
          <w:b/>
          <w:bCs/>
        </w:rPr>
      </w:pPr>
      <w:r w:rsidRPr="00CA063A">
        <w:rPr>
          <w:rFonts w:ascii="Arial" w:eastAsia="Calibri" w:hAnsi="Arial" w:cs="Arial"/>
          <w:b/>
          <w:bCs/>
        </w:rPr>
        <w:t>PESS membership gives you access to the following services:</w:t>
      </w:r>
    </w:p>
    <w:p w14:paraId="0B838AFD" w14:textId="77777777" w:rsidR="00436411" w:rsidRPr="00CA063A" w:rsidRDefault="00436411" w:rsidP="00436411">
      <w:pPr>
        <w:spacing w:after="0"/>
        <w:rPr>
          <w:rFonts w:ascii="Arial" w:eastAsia="Calibri" w:hAnsi="Arial" w:cs="Arial"/>
          <w:b/>
          <w:bCs/>
        </w:rPr>
      </w:pPr>
    </w:p>
    <w:p w14:paraId="5E10B0BE" w14:textId="1B2A1F55" w:rsidR="00CA063A" w:rsidRPr="00CA063A" w:rsidRDefault="00CA063A" w:rsidP="00436411">
      <w:pPr>
        <w:spacing w:after="0"/>
        <w:rPr>
          <w:rFonts w:ascii="Arial" w:eastAsia="Calibri" w:hAnsi="Arial" w:cs="Arial"/>
          <w:b/>
          <w:bCs/>
        </w:rPr>
      </w:pPr>
      <w:r w:rsidRPr="00CA063A">
        <w:rPr>
          <w:rFonts w:ascii="Arial" w:eastAsia="Calibri" w:hAnsi="Arial" w:cs="Arial"/>
          <w:b/>
          <w:bCs/>
        </w:rPr>
        <w:t>Competition</w:t>
      </w:r>
    </w:p>
    <w:p w14:paraId="41593F0B" w14:textId="77777777" w:rsidR="00CA063A" w:rsidRPr="00CA063A" w:rsidRDefault="00CA063A" w:rsidP="00436411">
      <w:pPr>
        <w:numPr>
          <w:ilvl w:val="0"/>
          <w:numId w:val="2"/>
        </w:numPr>
        <w:spacing w:after="0"/>
        <w:rPr>
          <w:rFonts w:ascii="Arial" w:eastAsia="Calibri" w:hAnsi="Arial" w:cs="Arial"/>
        </w:rPr>
      </w:pPr>
      <w:r w:rsidRPr="00CA063A">
        <w:rPr>
          <w:rFonts w:ascii="Arial" w:eastAsia="Calibri" w:hAnsi="Arial" w:cs="Arial"/>
        </w:rPr>
        <w:t xml:space="preserve">Annual competition calendar: 21 competition days, covering 11 different sports and including some School Games Level 2 competitions. </w:t>
      </w:r>
    </w:p>
    <w:p w14:paraId="17D4508E" w14:textId="77777777" w:rsidR="00CA063A" w:rsidRPr="00CA063A" w:rsidRDefault="00CA063A" w:rsidP="00436411">
      <w:pPr>
        <w:numPr>
          <w:ilvl w:val="0"/>
          <w:numId w:val="2"/>
        </w:numPr>
        <w:spacing w:after="0"/>
        <w:rPr>
          <w:rFonts w:ascii="Arial" w:eastAsia="Calibri" w:hAnsi="Arial" w:cs="Arial"/>
        </w:rPr>
      </w:pPr>
      <w:r w:rsidRPr="00CA063A">
        <w:rPr>
          <w:rFonts w:ascii="Arial" w:eastAsia="Calibri" w:hAnsi="Arial" w:cs="Arial"/>
        </w:rPr>
        <w:t xml:space="preserve">Fixtures, venues and officials organised for three female leagues (Netball, Football and Basketball) and two male leagues (Football and Basketball). </w:t>
      </w:r>
    </w:p>
    <w:p w14:paraId="47231CF8" w14:textId="77777777" w:rsidR="00CA063A" w:rsidRPr="00CA063A" w:rsidRDefault="00CA063A" w:rsidP="00436411">
      <w:pPr>
        <w:spacing w:after="0"/>
        <w:rPr>
          <w:rFonts w:ascii="Arial" w:eastAsia="Calibri" w:hAnsi="Arial" w:cs="Arial"/>
        </w:rPr>
      </w:pPr>
    </w:p>
    <w:p w14:paraId="291B3794" w14:textId="429DCDD7" w:rsidR="00CA063A" w:rsidRPr="00CA063A" w:rsidRDefault="00CA063A" w:rsidP="00436411">
      <w:pPr>
        <w:spacing w:after="0"/>
        <w:rPr>
          <w:rFonts w:ascii="Arial" w:eastAsia="Calibri" w:hAnsi="Arial" w:cs="Arial"/>
          <w:b/>
          <w:bCs/>
        </w:rPr>
      </w:pPr>
      <w:r w:rsidRPr="00CA063A">
        <w:rPr>
          <w:rFonts w:ascii="Arial" w:eastAsia="Calibri" w:hAnsi="Arial" w:cs="Arial"/>
          <w:b/>
          <w:bCs/>
        </w:rPr>
        <w:t>Leadership Academy</w:t>
      </w:r>
    </w:p>
    <w:p w14:paraId="142FE84F" w14:textId="77777777" w:rsidR="00CA063A" w:rsidRPr="00CA063A" w:rsidRDefault="00CA063A" w:rsidP="00436411">
      <w:pPr>
        <w:numPr>
          <w:ilvl w:val="0"/>
          <w:numId w:val="2"/>
        </w:numPr>
        <w:spacing w:after="0"/>
        <w:rPr>
          <w:rFonts w:ascii="Arial" w:eastAsia="Calibri" w:hAnsi="Arial" w:cs="Arial"/>
        </w:rPr>
      </w:pPr>
      <w:r w:rsidRPr="00CA063A">
        <w:rPr>
          <w:rFonts w:ascii="Arial" w:eastAsia="Calibri" w:hAnsi="Arial" w:cs="Arial"/>
        </w:rPr>
        <w:t xml:space="preserve">The Leadership Academy runs throughout the Academic year. Schools will be offered one sport specific course (NGB or sports company lead course) and one follow-up leadership session. Schools will also be assigned three School Games Level 2 competitions for their Sports Leaders to attend and support. There might also be opportunities for students to support at School Games Level 3 competitions.  </w:t>
      </w:r>
    </w:p>
    <w:p w14:paraId="0CEFD361" w14:textId="77777777" w:rsidR="00CA063A" w:rsidRPr="00CA063A" w:rsidRDefault="00CA063A" w:rsidP="00436411">
      <w:pPr>
        <w:spacing w:after="0"/>
        <w:rPr>
          <w:rFonts w:ascii="Arial" w:eastAsia="Calibri" w:hAnsi="Arial" w:cs="Arial"/>
        </w:rPr>
      </w:pPr>
    </w:p>
    <w:p w14:paraId="21456975" w14:textId="37D3F8D5" w:rsidR="00CA063A" w:rsidRPr="00CA063A" w:rsidRDefault="00CA063A" w:rsidP="00436411">
      <w:pPr>
        <w:spacing w:after="0"/>
        <w:rPr>
          <w:rFonts w:ascii="Arial" w:eastAsia="Calibri" w:hAnsi="Arial" w:cs="Arial"/>
          <w:b/>
          <w:bCs/>
        </w:rPr>
      </w:pPr>
      <w:r w:rsidRPr="00CA063A">
        <w:rPr>
          <w:rFonts w:ascii="Arial" w:eastAsia="Calibri" w:hAnsi="Arial" w:cs="Arial"/>
          <w:b/>
          <w:bCs/>
        </w:rPr>
        <w:t>Network Meetings</w:t>
      </w:r>
    </w:p>
    <w:p w14:paraId="7EEB81B8" w14:textId="77777777" w:rsidR="00CA063A" w:rsidRPr="00CA063A" w:rsidRDefault="00CA063A" w:rsidP="00436411">
      <w:pPr>
        <w:numPr>
          <w:ilvl w:val="0"/>
          <w:numId w:val="2"/>
        </w:numPr>
        <w:spacing w:after="0"/>
        <w:rPr>
          <w:rFonts w:ascii="Arial" w:eastAsia="Calibri" w:hAnsi="Arial" w:cs="Arial"/>
        </w:rPr>
      </w:pPr>
      <w:r w:rsidRPr="00CA063A">
        <w:rPr>
          <w:rFonts w:ascii="Arial" w:eastAsia="Calibri" w:hAnsi="Arial" w:cs="Arial"/>
        </w:rPr>
        <w:t>Three half day meetings (once a term) which includes updates from our partners (Youth Sports Trust &amp; London Youth Games), SL &amp; AC (formerly PALS) competition review, CPD sessions and opportunity to network with other schools and leisure providers.  A Review Day takes place in June and includes evaluating the year gone and planning for the next academic year.</w:t>
      </w:r>
    </w:p>
    <w:p w14:paraId="2BDC7657" w14:textId="77777777" w:rsidR="00CA063A" w:rsidRPr="00CA063A" w:rsidRDefault="00CA063A" w:rsidP="00436411">
      <w:pPr>
        <w:spacing w:after="0"/>
        <w:rPr>
          <w:rFonts w:ascii="Arial" w:eastAsia="Calibri" w:hAnsi="Arial" w:cs="Arial"/>
        </w:rPr>
      </w:pPr>
    </w:p>
    <w:p w14:paraId="43B4C33E" w14:textId="59FDDC51" w:rsidR="00CA063A" w:rsidRPr="00CA063A" w:rsidRDefault="00CA063A" w:rsidP="00436411">
      <w:pPr>
        <w:spacing w:after="0"/>
        <w:rPr>
          <w:rFonts w:ascii="Arial" w:eastAsia="Calibri" w:hAnsi="Arial" w:cs="Arial"/>
          <w:b/>
          <w:bCs/>
        </w:rPr>
      </w:pPr>
      <w:r w:rsidRPr="00CA063A">
        <w:rPr>
          <w:rFonts w:ascii="Arial" w:eastAsia="Calibri" w:hAnsi="Arial" w:cs="Arial"/>
          <w:b/>
          <w:bCs/>
        </w:rPr>
        <w:t>School Games Mark Support</w:t>
      </w:r>
    </w:p>
    <w:p w14:paraId="08B300FC" w14:textId="77777777" w:rsidR="00CA063A" w:rsidRPr="00CA063A" w:rsidRDefault="00CA063A" w:rsidP="00436411">
      <w:pPr>
        <w:numPr>
          <w:ilvl w:val="0"/>
          <w:numId w:val="2"/>
        </w:numPr>
        <w:spacing w:after="0"/>
        <w:rPr>
          <w:rFonts w:ascii="Arial" w:eastAsia="Calibri" w:hAnsi="Arial" w:cs="Arial"/>
        </w:rPr>
      </w:pPr>
      <w:r w:rsidRPr="00CA063A">
        <w:rPr>
          <w:rFonts w:ascii="Arial" w:eastAsia="Calibri" w:hAnsi="Arial" w:cs="Arial"/>
        </w:rPr>
        <w:lastRenderedPageBreak/>
        <w:t>Individual visits made by the School Games Organiser to your school to help you understand the School Games criteria and to identify which level (Bronze, Silver, Gold or platinum) your school should apply for.</w:t>
      </w:r>
    </w:p>
    <w:p w14:paraId="563986C2" w14:textId="77777777" w:rsidR="00CA063A" w:rsidRPr="00CA063A" w:rsidRDefault="00CA063A" w:rsidP="00436411">
      <w:pPr>
        <w:spacing w:after="0"/>
        <w:rPr>
          <w:rFonts w:ascii="Arial" w:eastAsia="Calibri" w:hAnsi="Arial" w:cs="Arial"/>
        </w:rPr>
      </w:pPr>
    </w:p>
    <w:p w14:paraId="77F397B1" w14:textId="3926ACEF" w:rsidR="00CA063A" w:rsidRPr="00CA063A" w:rsidRDefault="00CA063A" w:rsidP="00436411">
      <w:pPr>
        <w:spacing w:after="0"/>
        <w:rPr>
          <w:rFonts w:ascii="Arial" w:eastAsia="Calibri" w:hAnsi="Arial" w:cs="Arial"/>
          <w:b/>
          <w:bCs/>
        </w:rPr>
      </w:pPr>
      <w:r w:rsidRPr="00CA063A">
        <w:rPr>
          <w:rFonts w:ascii="Arial" w:eastAsia="Calibri" w:hAnsi="Arial" w:cs="Arial"/>
          <w:b/>
          <w:bCs/>
        </w:rPr>
        <w:t xml:space="preserve">ActiveWestminster Website </w:t>
      </w:r>
      <w:hyperlink r:id="rId11" w:history="1"/>
      <w:r w:rsidRPr="00CA063A">
        <w:rPr>
          <w:rFonts w:ascii="Arial" w:eastAsia="Calibri" w:hAnsi="Arial" w:cs="Arial"/>
          <w:b/>
          <w:bCs/>
          <w:u w:val="single"/>
        </w:rPr>
        <w:t xml:space="preserve"> </w:t>
      </w:r>
      <w:r w:rsidRPr="00CA063A">
        <w:rPr>
          <w:rFonts w:ascii="Arial" w:eastAsia="Calibri" w:hAnsi="Arial" w:cs="Arial"/>
          <w:b/>
          <w:bCs/>
        </w:rPr>
        <w:t xml:space="preserve"> </w:t>
      </w:r>
    </w:p>
    <w:p w14:paraId="570F4B9F" w14:textId="77777777" w:rsidR="00CA063A" w:rsidRPr="00CA063A" w:rsidRDefault="00CA063A" w:rsidP="00436411">
      <w:pPr>
        <w:numPr>
          <w:ilvl w:val="0"/>
          <w:numId w:val="2"/>
        </w:numPr>
        <w:spacing w:after="0"/>
        <w:rPr>
          <w:rFonts w:ascii="Arial" w:eastAsia="Calibri" w:hAnsi="Arial" w:cs="Arial"/>
        </w:rPr>
      </w:pPr>
      <w:r w:rsidRPr="00CA063A">
        <w:rPr>
          <w:rFonts w:ascii="Arial" w:eastAsia="Calibri" w:hAnsi="Arial" w:cs="Arial"/>
        </w:rPr>
        <w:t xml:space="preserve">Providing downloadable information about competitions, events and important updates from our partners. </w:t>
      </w:r>
    </w:p>
    <w:p w14:paraId="00D50961" w14:textId="77777777" w:rsidR="00CA063A" w:rsidRPr="00CA063A" w:rsidRDefault="00CA063A" w:rsidP="00436411">
      <w:pPr>
        <w:spacing w:after="0"/>
        <w:rPr>
          <w:rFonts w:ascii="Arial" w:eastAsia="Calibri" w:hAnsi="Arial" w:cs="Arial"/>
        </w:rPr>
      </w:pPr>
    </w:p>
    <w:p w14:paraId="07D56FF6" w14:textId="77777777" w:rsidR="00CA063A" w:rsidRPr="00CA063A" w:rsidRDefault="00CA063A" w:rsidP="00436411">
      <w:pPr>
        <w:spacing w:after="0"/>
        <w:rPr>
          <w:rFonts w:ascii="Arial" w:eastAsia="Calibri" w:hAnsi="Arial" w:cs="Arial"/>
          <w:b/>
          <w:bCs/>
        </w:rPr>
      </w:pPr>
      <w:r w:rsidRPr="00CA063A">
        <w:rPr>
          <w:rFonts w:ascii="Arial" w:eastAsia="Calibri" w:hAnsi="Arial" w:cs="Arial"/>
          <w:b/>
          <w:bCs/>
        </w:rPr>
        <w:t>Support from an experienced PE Advisor (Jan Hickman)</w:t>
      </w:r>
    </w:p>
    <w:p w14:paraId="2234D9CE" w14:textId="77777777" w:rsidR="00CA063A" w:rsidRPr="00CA063A" w:rsidRDefault="00CA063A" w:rsidP="00436411">
      <w:pPr>
        <w:numPr>
          <w:ilvl w:val="0"/>
          <w:numId w:val="2"/>
        </w:numPr>
        <w:spacing w:after="0"/>
        <w:rPr>
          <w:rFonts w:ascii="Arial" w:eastAsia="Calibri" w:hAnsi="Arial" w:cs="Arial"/>
        </w:rPr>
      </w:pPr>
      <w:r w:rsidRPr="00CA063A">
        <w:rPr>
          <w:rFonts w:ascii="Arial" w:eastAsia="Calibri" w:hAnsi="Arial" w:cs="Arial"/>
        </w:rPr>
        <w:t xml:space="preserve">Jan </w:t>
      </w:r>
      <w:proofErr w:type="gramStart"/>
      <w:r w:rsidRPr="00CA063A">
        <w:rPr>
          <w:rFonts w:ascii="Arial" w:eastAsia="Calibri" w:hAnsi="Arial" w:cs="Arial"/>
        </w:rPr>
        <w:t>is able to</w:t>
      </w:r>
      <w:proofErr w:type="gramEnd"/>
      <w:r w:rsidRPr="00CA063A">
        <w:rPr>
          <w:rFonts w:ascii="Arial" w:eastAsia="Calibri" w:hAnsi="Arial" w:cs="Arial"/>
        </w:rPr>
        <w:t xml:space="preserve"> discuss curriculum development in PE particularly based on Health and Well-Being. If you are interested in working with </w:t>
      </w:r>
      <w:proofErr w:type="gramStart"/>
      <w:r w:rsidRPr="00CA063A">
        <w:rPr>
          <w:rFonts w:ascii="Arial" w:eastAsia="Calibri" w:hAnsi="Arial" w:cs="Arial"/>
        </w:rPr>
        <w:t>Jan</w:t>
      </w:r>
      <w:proofErr w:type="gramEnd"/>
      <w:r w:rsidRPr="00CA063A">
        <w:rPr>
          <w:rFonts w:ascii="Arial" w:eastAsia="Calibri" w:hAnsi="Arial" w:cs="Arial"/>
        </w:rPr>
        <w:t xml:space="preserve"> please contact </w:t>
      </w:r>
      <w:hyperlink r:id="rId12" w:history="1">
        <w:r w:rsidRPr="00CA063A">
          <w:rPr>
            <w:rStyle w:val="Hyperlink"/>
            <w:rFonts w:ascii="Arial" w:eastAsia="Calibri" w:hAnsi="Arial" w:cs="Arial"/>
          </w:rPr>
          <w:t>Jan@hickmanconsulting.co.uk</w:t>
        </w:r>
      </w:hyperlink>
      <w:r w:rsidRPr="00CA063A">
        <w:rPr>
          <w:rFonts w:ascii="Arial" w:eastAsia="Calibri" w:hAnsi="Arial" w:cs="Arial"/>
        </w:rPr>
        <w:t xml:space="preserve"> </w:t>
      </w:r>
    </w:p>
    <w:p w14:paraId="74918320" w14:textId="77777777" w:rsidR="00436411" w:rsidRDefault="00436411" w:rsidP="00436411">
      <w:pPr>
        <w:spacing w:after="0"/>
        <w:rPr>
          <w:rFonts w:ascii="Arial" w:eastAsia="Calibri" w:hAnsi="Arial" w:cs="Arial"/>
        </w:rPr>
      </w:pPr>
    </w:p>
    <w:p w14:paraId="609483F8" w14:textId="1BC5210C" w:rsidR="00CA063A" w:rsidRPr="00CA063A" w:rsidRDefault="00CA063A" w:rsidP="00436411">
      <w:pPr>
        <w:spacing w:after="0"/>
        <w:rPr>
          <w:rFonts w:ascii="Arial" w:eastAsia="Calibri" w:hAnsi="Arial" w:cs="Arial"/>
        </w:rPr>
      </w:pPr>
      <w:r w:rsidRPr="00CA063A">
        <w:rPr>
          <w:rFonts w:ascii="Arial" w:eastAsia="Calibri" w:hAnsi="Arial" w:cs="Arial"/>
        </w:rPr>
        <w:t xml:space="preserve">Alongside these listed services, the </w:t>
      </w:r>
      <w:r w:rsidRPr="00CA063A">
        <w:rPr>
          <w:rFonts w:ascii="Arial" w:eastAsia="Calibri" w:hAnsi="Arial" w:cs="Arial"/>
          <w:b/>
          <w:bCs/>
        </w:rPr>
        <w:t>ActiveWestminster Partnership</w:t>
      </w:r>
      <w:r w:rsidRPr="00CA063A">
        <w:rPr>
          <w:rFonts w:ascii="Arial" w:eastAsia="Calibri" w:hAnsi="Arial" w:cs="Arial"/>
        </w:rPr>
        <w:t xml:space="preserve"> will bring members additional benefits and programmes of activity to schools, for example:</w:t>
      </w:r>
    </w:p>
    <w:p w14:paraId="3C97B845" w14:textId="77777777" w:rsidR="00CA063A" w:rsidRPr="00CA063A" w:rsidRDefault="00CA063A" w:rsidP="00436411">
      <w:pPr>
        <w:spacing w:after="0"/>
        <w:rPr>
          <w:rFonts w:ascii="Arial" w:eastAsia="Calibri" w:hAnsi="Arial" w:cs="Arial"/>
        </w:rPr>
      </w:pPr>
    </w:p>
    <w:p w14:paraId="2384F1E8" w14:textId="77777777" w:rsidR="00CA063A" w:rsidRPr="00CA063A" w:rsidRDefault="00CA063A" w:rsidP="00436411">
      <w:pPr>
        <w:numPr>
          <w:ilvl w:val="0"/>
          <w:numId w:val="4"/>
        </w:numPr>
        <w:spacing w:after="0"/>
        <w:rPr>
          <w:rFonts w:ascii="Arial" w:eastAsia="Calibri" w:hAnsi="Arial" w:cs="Arial"/>
        </w:rPr>
      </w:pPr>
      <w:r w:rsidRPr="00CA063A">
        <w:rPr>
          <w:rFonts w:ascii="Arial" w:eastAsia="Calibri" w:hAnsi="Arial" w:cs="Arial"/>
        </w:rPr>
        <w:t xml:space="preserve">Champions of the future: athletes that live or go to school in Westminster and represent their sport at a regional, district or national level </w:t>
      </w:r>
      <w:proofErr w:type="gramStart"/>
      <w:r w:rsidRPr="00CA063A">
        <w:rPr>
          <w:rFonts w:ascii="Arial" w:eastAsia="Calibri" w:hAnsi="Arial" w:cs="Arial"/>
        </w:rPr>
        <w:t>have the opportunity to</w:t>
      </w:r>
      <w:proofErr w:type="gramEnd"/>
      <w:r w:rsidRPr="00CA063A">
        <w:rPr>
          <w:rFonts w:ascii="Arial" w:eastAsia="Calibri" w:hAnsi="Arial" w:cs="Arial"/>
        </w:rPr>
        <w:t xml:space="preserve"> apply for funding. </w:t>
      </w:r>
    </w:p>
    <w:p w14:paraId="3E4105A8" w14:textId="77777777" w:rsidR="00CA063A" w:rsidRPr="00CA063A" w:rsidRDefault="00CA063A" w:rsidP="00436411">
      <w:pPr>
        <w:numPr>
          <w:ilvl w:val="0"/>
          <w:numId w:val="4"/>
        </w:numPr>
        <w:spacing w:after="0"/>
        <w:rPr>
          <w:rFonts w:ascii="Arial" w:eastAsia="Calibri" w:hAnsi="Arial" w:cs="Arial"/>
        </w:rPr>
      </w:pPr>
      <w:r w:rsidRPr="00CA063A">
        <w:rPr>
          <w:rFonts w:ascii="Arial" w:eastAsia="Calibri" w:hAnsi="Arial" w:cs="Arial"/>
        </w:rPr>
        <w:t>Club Links: Our partnership with Middlesex Cricket Club (MCC) and Lords gives all Westminster schools an exciting package, which includes cricket provision, training and match tickets all for no cost. Our dedicated Relationship Officer – Sport (Ian Bannister) can support schools to create links with local sport clubs and organisations that have been awarded the ActiveWestminster accreditation Mark for achieving a set of minimum standards.</w:t>
      </w:r>
    </w:p>
    <w:p w14:paraId="5F82D698" w14:textId="77777777" w:rsidR="00CA063A" w:rsidRPr="00CA063A" w:rsidRDefault="00CA063A" w:rsidP="00436411">
      <w:pPr>
        <w:numPr>
          <w:ilvl w:val="0"/>
          <w:numId w:val="4"/>
        </w:numPr>
        <w:spacing w:after="0"/>
        <w:rPr>
          <w:rFonts w:ascii="Arial" w:eastAsia="Calibri" w:hAnsi="Arial" w:cs="Arial"/>
        </w:rPr>
      </w:pPr>
      <w:r w:rsidRPr="00CA063A">
        <w:rPr>
          <w:rFonts w:ascii="Arial" w:eastAsia="Calibri" w:hAnsi="Arial" w:cs="Arial"/>
        </w:rPr>
        <w:t>NGB Links: Our close relationship with a variety of National Governing Bodies (NGB’s) keeps you updated with their school offers and external club links</w:t>
      </w:r>
    </w:p>
    <w:p w14:paraId="396F79E2" w14:textId="77777777" w:rsidR="00CA063A" w:rsidRPr="00CA063A" w:rsidRDefault="00CA063A" w:rsidP="00436411">
      <w:pPr>
        <w:numPr>
          <w:ilvl w:val="0"/>
          <w:numId w:val="4"/>
        </w:numPr>
        <w:spacing w:after="0"/>
        <w:rPr>
          <w:rFonts w:ascii="Arial" w:eastAsia="Calibri" w:hAnsi="Arial" w:cs="Arial"/>
        </w:rPr>
      </w:pPr>
      <w:r w:rsidRPr="00CA063A">
        <w:rPr>
          <w:rFonts w:ascii="Arial" w:eastAsia="Calibri" w:hAnsi="Arial" w:cs="Arial"/>
        </w:rPr>
        <w:t xml:space="preserve">Westminster Mile: Our partnership with the London Marathon Trust </w:t>
      </w:r>
      <w:hyperlink r:id="rId13">
        <w:r w:rsidRPr="00CA063A">
          <w:rPr>
            <w:rStyle w:val="Hyperlink"/>
            <w:rFonts w:ascii="Arial" w:eastAsia="Calibri" w:hAnsi="Arial" w:cs="Arial"/>
          </w:rPr>
          <w:t>https://www.vitalitywestminstermile.co.uk/</w:t>
        </w:r>
      </w:hyperlink>
      <w:r w:rsidRPr="00CA063A">
        <w:rPr>
          <w:rFonts w:ascii="Arial" w:eastAsia="Calibri" w:hAnsi="Arial" w:cs="Arial"/>
        </w:rPr>
        <w:t xml:space="preserve"> enables us to offer over 300 free school places for the annual Westminster Mile. Please contact Ian Bannister </w:t>
      </w:r>
      <w:hyperlink r:id="rId14">
        <w:r w:rsidRPr="00CA063A">
          <w:rPr>
            <w:rStyle w:val="Hyperlink"/>
            <w:rFonts w:ascii="Arial" w:eastAsia="Calibri" w:hAnsi="Arial" w:cs="Arial"/>
          </w:rPr>
          <w:t>ibannister@westminster.gov.uk</w:t>
        </w:r>
      </w:hyperlink>
      <w:r w:rsidRPr="00CA063A">
        <w:rPr>
          <w:rFonts w:ascii="Arial" w:eastAsia="Calibri" w:hAnsi="Arial" w:cs="Arial"/>
        </w:rPr>
        <w:t xml:space="preserve"> for more information.</w:t>
      </w:r>
    </w:p>
    <w:p w14:paraId="04A3A5D4" w14:textId="77777777" w:rsidR="00CA063A" w:rsidRPr="00CA063A" w:rsidRDefault="00CA063A" w:rsidP="00436411">
      <w:pPr>
        <w:spacing w:after="0"/>
        <w:rPr>
          <w:rFonts w:ascii="Arial" w:eastAsia="Calibri" w:hAnsi="Arial" w:cs="Arial"/>
        </w:rPr>
      </w:pPr>
    </w:p>
    <w:p w14:paraId="151D5783" w14:textId="77777777" w:rsidR="00CA063A" w:rsidRPr="00CA063A" w:rsidRDefault="00CA063A" w:rsidP="00436411">
      <w:pPr>
        <w:spacing w:after="0"/>
        <w:rPr>
          <w:rFonts w:ascii="Arial" w:eastAsia="Calibri" w:hAnsi="Arial" w:cs="Arial"/>
        </w:rPr>
      </w:pPr>
    </w:p>
    <w:p w14:paraId="21B2F77C" w14:textId="77777777" w:rsidR="00CA063A" w:rsidRPr="00CA063A" w:rsidRDefault="00CA063A" w:rsidP="00436411">
      <w:pPr>
        <w:spacing w:after="0"/>
        <w:rPr>
          <w:rFonts w:ascii="Arial" w:eastAsia="Calibri" w:hAnsi="Arial" w:cs="Arial"/>
        </w:rPr>
      </w:pPr>
    </w:p>
    <w:p w14:paraId="0D262A26" w14:textId="77777777" w:rsidR="003427A0" w:rsidRDefault="00436411" w:rsidP="00436411">
      <w:pPr>
        <w:rPr>
          <w:rFonts w:ascii="Arial" w:eastAsia="Calibri" w:hAnsi="Arial" w:cs="Arial"/>
        </w:rPr>
      </w:pPr>
      <w:r>
        <w:rPr>
          <w:rFonts w:ascii="Arial" w:eastAsia="Calibri" w:hAnsi="Arial" w:cs="Arial"/>
        </w:rPr>
        <w:br w:type="page"/>
      </w:r>
    </w:p>
    <w:p w14:paraId="70F582B6" w14:textId="3CF5EEEF" w:rsidR="003427A0" w:rsidRPr="003427A0" w:rsidRDefault="003427A0" w:rsidP="00436411">
      <w:pPr>
        <w:rPr>
          <w:rFonts w:ascii="Arial" w:eastAsia="Calibri" w:hAnsi="Arial" w:cs="Arial"/>
        </w:rPr>
      </w:pPr>
      <w:r w:rsidRPr="00CA063A">
        <w:rPr>
          <w:rFonts w:ascii="Arial" w:hAnsi="Arial" w:cs="Arial"/>
          <w:noProof/>
        </w:rPr>
        <w:lastRenderedPageBreak/>
        <w:drawing>
          <wp:anchor distT="0" distB="0" distL="114300" distR="114300" simplePos="0" relativeHeight="251667456" behindDoc="1" locked="0" layoutInCell="1" allowOverlap="1" wp14:anchorId="604EABA8" wp14:editId="38F836F1">
            <wp:simplePos x="0" y="0"/>
            <wp:positionH relativeFrom="column">
              <wp:posOffset>3163242</wp:posOffset>
            </wp:positionH>
            <wp:positionV relativeFrom="paragraph">
              <wp:posOffset>-518795</wp:posOffset>
            </wp:positionV>
            <wp:extent cx="3270588" cy="677175"/>
            <wp:effectExtent l="0" t="0" r="0" b="0"/>
            <wp:wrapNone/>
            <wp:docPr id="491801479" name="Picture 1" descr="A black background with pink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7733" name="Picture 1" descr="A black background with pink and blue letter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70588" cy="677175"/>
                    </a:xfrm>
                    <a:prstGeom prst="rect">
                      <a:avLst/>
                    </a:prstGeom>
                  </pic:spPr>
                </pic:pic>
              </a:graphicData>
            </a:graphic>
            <wp14:sizeRelH relativeFrom="page">
              <wp14:pctWidth>0</wp14:pctWidth>
            </wp14:sizeRelH>
            <wp14:sizeRelV relativeFrom="page">
              <wp14:pctHeight>0</wp14:pctHeight>
            </wp14:sizeRelV>
          </wp:anchor>
        </w:drawing>
      </w:r>
    </w:p>
    <w:p w14:paraId="54D46D2E" w14:textId="4D0C6E6F" w:rsidR="00CA063A" w:rsidRPr="00CA063A" w:rsidRDefault="003427A0" w:rsidP="00436411">
      <w:pPr>
        <w:rPr>
          <w:rFonts w:ascii="Arial" w:eastAsia="Calibri" w:hAnsi="Arial" w:cs="Arial"/>
        </w:rPr>
      </w:pPr>
      <w:r>
        <w:rPr>
          <w:rFonts w:ascii="Arial" w:eastAsia="Calibri" w:hAnsi="Arial" w:cs="Arial"/>
          <w:b/>
          <w:bCs/>
          <w:u w:val="single"/>
          <w:lang w:val="en-US"/>
        </w:rPr>
        <w:t>SE</w:t>
      </w:r>
      <w:r w:rsidRPr="003427A0">
        <w:rPr>
          <w:rFonts w:ascii="Arial" w:eastAsia="Calibri" w:hAnsi="Arial" w:cs="Arial"/>
          <w:b/>
          <w:bCs/>
          <w:u w:val="single"/>
          <w:lang w:val="en-US"/>
        </w:rPr>
        <w:t xml:space="preserve">CONDARY </w:t>
      </w:r>
      <w:r w:rsidR="00436411" w:rsidRPr="00436411">
        <w:rPr>
          <w:rFonts w:ascii="Arial" w:eastAsia="Calibri" w:hAnsi="Arial" w:cs="Arial"/>
          <w:b/>
          <w:bCs/>
          <w:u w:val="single"/>
          <w:lang w:val="en-US"/>
        </w:rPr>
        <w:t>MEMBERSHIP APPLICATION FORM 2024-25</w:t>
      </w:r>
    </w:p>
    <w:p w14:paraId="746D7059" w14:textId="77777777" w:rsidR="00CA063A" w:rsidRPr="00CA063A" w:rsidRDefault="00CA063A" w:rsidP="00436411">
      <w:pPr>
        <w:spacing w:after="0"/>
        <w:rPr>
          <w:rFonts w:ascii="Arial" w:eastAsia="Calibri" w:hAnsi="Arial" w:cs="Arial"/>
          <w:lang w:val="en-US"/>
        </w:rPr>
      </w:pPr>
    </w:p>
    <w:p w14:paraId="257C0317" w14:textId="1582E5B6"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 xml:space="preserve">Please complete the below details and email or post to </w:t>
      </w:r>
      <w:hyperlink r:id="rId16" w:history="1">
        <w:r w:rsidRPr="00CA063A">
          <w:rPr>
            <w:rStyle w:val="Hyperlink"/>
            <w:rFonts w:ascii="Arial" w:eastAsia="Calibri" w:hAnsi="Arial" w:cs="Arial"/>
            <w:lang w:val="en-US"/>
          </w:rPr>
          <w:t>aemanuel@westminster.gov.uk</w:t>
        </w:r>
      </w:hyperlink>
      <w:r w:rsidRPr="00CA063A">
        <w:rPr>
          <w:rFonts w:ascii="Arial" w:eastAsia="Calibri" w:hAnsi="Arial" w:cs="Arial"/>
          <w:lang w:val="en-US"/>
        </w:rPr>
        <w:t xml:space="preserve">  or Angela Emanuel, The Pavilion, Paddington Recreation Ground, Randolph Avenue, Maida Vale, London, W9 1PD</w:t>
      </w:r>
    </w:p>
    <w:p w14:paraId="218F4D78" w14:textId="77777777" w:rsidR="00CA063A" w:rsidRPr="00CA063A" w:rsidRDefault="00CA063A" w:rsidP="00436411">
      <w:pPr>
        <w:spacing w:after="0"/>
        <w:rPr>
          <w:rFonts w:ascii="Arial" w:eastAsia="Calibri" w:hAnsi="Arial" w:cs="Arial"/>
          <w:lang w:val="en-US"/>
        </w:rPr>
      </w:pPr>
    </w:p>
    <w:p w14:paraId="119BAC58"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There are two Membership options:</w:t>
      </w:r>
    </w:p>
    <w:p w14:paraId="1C2F64D8" w14:textId="77777777" w:rsidR="00CA063A" w:rsidRPr="00CA063A" w:rsidRDefault="00CA063A" w:rsidP="00436411">
      <w:pPr>
        <w:spacing w:after="0"/>
        <w:rPr>
          <w:rFonts w:ascii="Arial" w:eastAsia="Calibri" w:hAnsi="Arial" w:cs="Arial"/>
          <w:lang w:val="en-US"/>
        </w:rPr>
      </w:pPr>
    </w:p>
    <w:p w14:paraId="613C60C6" w14:textId="77777777" w:rsidR="00CA063A" w:rsidRPr="00CA063A" w:rsidRDefault="00CA063A" w:rsidP="00436411">
      <w:pPr>
        <w:numPr>
          <w:ilvl w:val="0"/>
          <w:numId w:val="3"/>
        </w:numPr>
        <w:spacing w:after="0"/>
        <w:rPr>
          <w:rFonts w:ascii="Arial" w:eastAsia="Calibri" w:hAnsi="Arial" w:cs="Arial"/>
        </w:rPr>
      </w:pPr>
      <w:r w:rsidRPr="00CA063A">
        <w:rPr>
          <w:rFonts w:ascii="Arial" w:eastAsia="Calibri" w:hAnsi="Arial" w:cs="Arial"/>
        </w:rPr>
        <w:t xml:space="preserve">Full Membership (access to all the Westminster PE &amp; School Sport offer) </w:t>
      </w:r>
    </w:p>
    <w:p w14:paraId="64596F82" w14:textId="77777777" w:rsidR="00CA063A" w:rsidRPr="00CA063A" w:rsidRDefault="00CA063A" w:rsidP="00436411">
      <w:pPr>
        <w:numPr>
          <w:ilvl w:val="1"/>
          <w:numId w:val="3"/>
        </w:numPr>
        <w:spacing w:after="0"/>
        <w:rPr>
          <w:rFonts w:ascii="Arial" w:eastAsia="Calibri" w:hAnsi="Arial" w:cs="Arial"/>
        </w:rPr>
      </w:pPr>
      <w:r w:rsidRPr="00CA063A">
        <w:rPr>
          <w:rFonts w:ascii="Arial" w:eastAsia="Calibri" w:hAnsi="Arial" w:cs="Arial"/>
        </w:rPr>
        <w:t>Single-sex Schools £350</w:t>
      </w:r>
    </w:p>
    <w:p w14:paraId="5617B76D" w14:textId="77777777" w:rsidR="00CA063A" w:rsidRPr="00CA063A" w:rsidRDefault="00CA063A" w:rsidP="00436411">
      <w:pPr>
        <w:numPr>
          <w:ilvl w:val="1"/>
          <w:numId w:val="3"/>
        </w:numPr>
        <w:spacing w:after="0"/>
        <w:rPr>
          <w:rFonts w:ascii="Arial" w:eastAsia="Calibri" w:hAnsi="Arial" w:cs="Arial"/>
        </w:rPr>
      </w:pPr>
      <w:r w:rsidRPr="00CA063A">
        <w:rPr>
          <w:rFonts w:ascii="Arial" w:eastAsia="Calibri" w:hAnsi="Arial" w:cs="Arial"/>
        </w:rPr>
        <w:t>Mixed Schools £700</w:t>
      </w:r>
    </w:p>
    <w:p w14:paraId="66E4AB55" w14:textId="77777777" w:rsidR="00CA063A" w:rsidRPr="00CA063A" w:rsidRDefault="00CA063A" w:rsidP="00436411">
      <w:pPr>
        <w:numPr>
          <w:ilvl w:val="0"/>
          <w:numId w:val="3"/>
        </w:numPr>
        <w:spacing w:after="0"/>
        <w:rPr>
          <w:rFonts w:ascii="Arial" w:eastAsia="Calibri" w:hAnsi="Arial" w:cs="Arial"/>
        </w:rPr>
      </w:pPr>
      <w:r w:rsidRPr="00CA063A">
        <w:rPr>
          <w:rFonts w:ascii="Arial" w:eastAsia="Calibri" w:hAnsi="Arial" w:cs="Arial"/>
        </w:rPr>
        <w:t>Half Membership (access to up to 5 one-day competitions. Please note entry to the leagues is not included)</w:t>
      </w:r>
    </w:p>
    <w:p w14:paraId="6D8DDACE" w14:textId="77777777" w:rsidR="00CA063A" w:rsidRPr="00CA063A" w:rsidRDefault="00CA063A" w:rsidP="00436411">
      <w:pPr>
        <w:numPr>
          <w:ilvl w:val="1"/>
          <w:numId w:val="3"/>
        </w:numPr>
        <w:spacing w:after="0"/>
        <w:rPr>
          <w:rFonts w:ascii="Arial" w:eastAsia="Calibri" w:hAnsi="Arial" w:cs="Arial"/>
          <w:lang w:val="en-US"/>
        </w:rPr>
      </w:pPr>
      <w:r w:rsidRPr="00CA063A">
        <w:rPr>
          <w:rFonts w:ascii="Arial" w:eastAsia="Calibri" w:hAnsi="Arial" w:cs="Arial"/>
        </w:rPr>
        <w:t>£250</w:t>
      </w:r>
    </w:p>
    <w:p w14:paraId="7610057F" w14:textId="77777777" w:rsidR="00CA063A" w:rsidRPr="00CA063A" w:rsidRDefault="00CA063A" w:rsidP="00436411">
      <w:pPr>
        <w:spacing w:after="0"/>
        <w:rPr>
          <w:rFonts w:ascii="Arial" w:eastAsia="Calibri"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6310"/>
      </w:tblGrid>
      <w:tr w:rsidR="00CA063A" w:rsidRPr="00CA063A" w14:paraId="276C6B55" w14:textId="77777777" w:rsidTr="00FD6800">
        <w:tc>
          <w:tcPr>
            <w:tcW w:w="3227" w:type="dxa"/>
          </w:tcPr>
          <w:p w14:paraId="5FAFD24B"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School Name</w:t>
            </w:r>
          </w:p>
        </w:tc>
        <w:tc>
          <w:tcPr>
            <w:tcW w:w="7789" w:type="dxa"/>
          </w:tcPr>
          <w:p w14:paraId="77237C81" w14:textId="77777777" w:rsidR="00CA063A" w:rsidRPr="00CA063A" w:rsidRDefault="00CA063A" w:rsidP="00436411">
            <w:pPr>
              <w:spacing w:after="0"/>
              <w:rPr>
                <w:rFonts w:ascii="Arial" w:eastAsia="Calibri" w:hAnsi="Arial" w:cs="Arial"/>
                <w:lang w:val="en-US"/>
              </w:rPr>
            </w:pPr>
          </w:p>
        </w:tc>
      </w:tr>
      <w:tr w:rsidR="00CA063A" w:rsidRPr="00CA063A" w14:paraId="57FA54B6" w14:textId="77777777" w:rsidTr="00FD6800">
        <w:tc>
          <w:tcPr>
            <w:tcW w:w="3227" w:type="dxa"/>
          </w:tcPr>
          <w:p w14:paraId="055E6922"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PE Coordinator Name</w:t>
            </w:r>
          </w:p>
        </w:tc>
        <w:tc>
          <w:tcPr>
            <w:tcW w:w="7789" w:type="dxa"/>
          </w:tcPr>
          <w:p w14:paraId="11F3FB3F" w14:textId="77777777" w:rsidR="00CA063A" w:rsidRPr="00CA063A" w:rsidRDefault="00CA063A" w:rsidP="00436411">
            <w:pPr>
              <w:spacing w:after="0"/>
              <w:rPr>
                <w:rFonts w:ascii="Arial" w:eastAsia="Calibri" w:hAnsi="Arial" w:cs="Arial"/>
                <w:lang w:val="en-US"/>
              </w:rPr>
            </w:pPr>
          </w:p>
        </w:tc>
      </w:tr>
      <w:tr w:rsidR="00CA063A" w:rsidRPr="00CA063A" w14:paraId="6C362810" w14:textId="77777777" w:rsidTr="00FD6800">
        <w:tc>
          <w:tcPr>
            <w:tcW w:w="3227" w:type="dxa"/>
          </w:tcPr>
          <w:p w14:paraId="3990A621"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Email address</w:t>
            </w:r>
          </w:p>
        </w:tc>
        <w:tc>
          <w:tcPr>
            <w:tcW w:w="7789" w:type="dxa"/>
          </w:tcPr>
          <w:p w14:paraId="7D421BEC" w14:textId="77777777" w:rsidR="00CA063A" w:rsidRPr="00CA063A" w:rsidRDefault="00CA063A" w:rsidP="00436411">
            <w:pPr>
              <w:spacing w:after="0"/>
              <w:rPr>
                <w:rFonts w:ascii="Arial" w:eastAsia="Calibri" w:hAnsi="Arial" w:cs="Arial"/>
                <w:lang w:val="en-US"/>
              </w:rPr>
            </w:pPr>
          </w:p>
        </w:tc>
      </w:tr>
      <w:tr w:rsidR="00CA063A" w:rsidRPr="00CA063A" w14:paraId="1A16296B" w14:textId="77777777" w:rsidTr="00FD6800">
        <w:tc>
          <w:tcPr>
            <w:tcW w:w="3227" w:type="dxa"/>
          </w:tcPr>
          <w:p w14:paraId="74ABED43"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Phone &amp; mobile no.</w:t>
            </w:r>
          </w:p>
        </w:tc>
        <w:tc>
          <w:tcPr>
            <w:tcW w:w="7789" w:type="dxa"/>
          </w:tcPr>
          <w:p w14:paraId="02BA227F"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Tel:</w:t>
            </w:r>
          </w:p>
          <w:p w14:paraId="39CA1F0E"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Mob:</w:t>
            </w:r>
          </w:p>
        </w:tc>
      </w:tr>
      <w:tr w:rsidR="00CA063A" w:rsidRPr="00CA063A" w14:paraId="2C08BEE0" w14:textId="77777777" w:rsidTr="00FD6800">
        <w:tc>
          <w:tcPr>
            <w:tcW w:w="3227" w:type="dxa"/>
          </w:tcPr>
          <w:p w14:paraId="5F3FA35E"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Membership selection</w:t>
            </w:r>
          </w:p>
          <w:p w14:paraId="276B4184"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(please tick)</w:t>
            </w:r>
          </w:p>
        </w:tc>
        <w:tc>
          <w:tcPr>
            <w:tcW w:w="7789" w:type="dxa"/>
          </w:tcPr>
          <w:p w14:paraId="58BD1BCD" w14:textId="77777777" w:rsidR="00CA063A" w:rsidRPr="00CA063A" w:rsidRDefault="00CA063A" w:rsidP="00436411">
            <w:pPr>
              <w:spacing w:after="0"/>
              <w:rPr>
                <w:rFonts w:ascii="Arial" w:eastAsia="Calibri" w:hAnsi="Arial" w:cs="Arial"/>
              </w:rPr>
            </w:pPr>
            <w:r w:rsidRPr="00CA063A">
              <w:rPr>
                <w:rFonts w:ascii="Arial" w:eastAsia="Calibri" w:hAnsi="Arial" w:cs="Arial"/>
              </w:rPr>
              <w:t xml:space="preserve">     </w:t>
            </w:r>
          </w:p>
          <w:p w14:paraId="69E05FD0"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rPr>
              <mc:AlternateContent>
                <mc:Choice Requires="wps">
                  <w:drawing>
                    <wp:anchor distT="0" distB="0" distL="114300" distR="114300" simplePos="0" relativeHeight="251664384" behindDoc="0" locked="0" layoutInCell="1" allowOverlap="1" wp14:anchorId="7E32A98F" wp14:editId="789FDE63">
                      <wp:simplePos x="0" y="0"/>
                      <wp:positionH relativeFrom="column">
                        <wp:posOffset>-9525</wp:posOffset>
                      </wp:positionH>
                      <wp:positionV relativeFrom="paragraph">
                        <wp:posOffset>27940</wp:posOffset>
                      </wp:positionV>
                      <wp:extent cx="167005" cy="111125"/>
                      <wp:effectExtent l="0" t="0" r="23495" b="22225"/>
                      <wp:wrapNone/>
                      <wp:docPr id="4" name="Text Box 4"/>
                      <wp:cNvGraphicFramePr/>
                      <a:graphic xmlns:a="http://schemas.openxmlformats.org/drawingml/2006/main">
                        <a:graphicData uri="http://schemas.microsoft.com/office/word/2010/wordprocessingShape">
                          <wps:wsp>
                            <wps:cNvSpPr txBox="1"/>
                            <wps:spPr>
                              <a:xfrm>
                                <a:off x="0" y="0"/>
                                <a:ext cx="167005" cy="111125"/>
                              </a:xfrm>
                              <a:prstGeom prst="rect">
                                <a:avLst/>
                              </a:prstGeom>
                              <a:solidFill>
                                <a:sysClr val="window" lastClr="FFFFFF"/>
                              </a:solidFill>
                              <a:ln w="6350">
                                <a:solidFill>
                                  <a:prstClr val="black"/>
                                </a:solidFill>
                              </a:ln>
                              <a:effectLst/>
                            </wps:spPr>
                            <wps:txbx>
                              <w:txbxContent>
                                <w:p w14:paraId="24296BA3" w14:textId="77777777" w:rsidR="00CA063A" w:rsidRDefault="00CA063A" w:rsidP="00CA06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2A98F" id="_x0000_t202" coordsize="21600,21600" o:spt="202" path="m,l,21600r21600,l21600,xe">
                      <v:stroke joinstyle="miter"/>
                      <v:path gradientshapeok="t" o:connecttype="rect"/>
                    </v:shapetype>
                    <v:shape id="Text Box 4" o:spid="_x0000_s1026" type="#_x0000_t202" style="position:absolute;margin-left:-.75pt;margin-top:2.2pt;width:13.15pt;height: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" fillcolor="window" strokeweight=".5pt">
                      <v:textbox>
                        <w:txbxContent>
                          <w:p w14:paraId="24296BA3" w14:textId="77777777" w:rsidR="00CA063A" w:rsidRDefault="00CA063A" w:rsidP="00CA063A"/>
                        </w:txbxContent>
                      </v:textbox>
                    </v:shape>
                  </w:pict>
                </mc:Fallback>
              </mc:AlternateContent>
            </w:r>
            <w:r w:rsidRPr="00CA063A">
              <w:rPr>
                <w:rFonts w:ascii="Arial" w:eastAsia="Calibri" w:hAnsi="Arial" w:cs="Arial"/>
              </w:rPr>
              <mc:AlternateContent>
                <mc:Choice Requires="wps">
                  <w:drawing>
                    <wp:anchor distT="0" distB="0" distL="114300" distR="114300" simplePos="0" relativeHeight="251665408" behindDoc="0" locked="0" layoutInCell="1" allowOverlap="1" wp14:anchorId="28237D85" wp14:editId="74930D0A">
                      <wp:simplePos x="0" y="0"/>
                      <wp:positionH relativeFrom="column">
                        <wp:posOffset>1603607</wp:posOffset>
                      </wp:positionH>
                      <wp:positionV relativeFrom="paragraph">
                        <wp:posOffset>1827</wp:posOffset>
                      </wp:positionV>
                      <wp:extent cx="167005" cy="111125"/>
                      <wp:effectExtent l="0" t="0" r="23495" b="22225"/>
                      <wp:wrapNone/>
                      <wp:docPr id="5" name="Text Box 5"/>
                      <wp:cNvGraphicFramePr/>
                      <a:graphic xmlns:a="http://schemas.openxmlformats.org/drawingml/2006/main">
                        <a:graphicData uri="http://schemas.microsoft.com/office/word/2010/wordprocessingShape">
                          <wps:wsp>
                            <wps:cNvSpPr txBox="1"/>
                            <wps:spPr>
                              <a:xfrm>
                                <a:off x="0" y="0"/>
                                <a:ext cx="167005" cy="111125"/>
                              </a:xfrm>
                              <a:prstGeom prst="rect">
                                <a:avLst/>
                              </a:prstGeom>
                              <a:solidFill>
                                <a:sysClr val="window" lastClr="FFFFFF"/>
                              </a:solidFill>
                              <a:ln w="6350">
                                <a:solidFill>
                                  <a:prstClr val="black"/>
                                </a:solidFill>
                              </a:ln>
                              <a:effectLst/>
                            </wps:spPr>
                            <wps:txbx>
                              <w:txbxContent>
                                <w:p w14:paraId="64130622" w14:textId="77777777" w:rsidR="00CA063A" w:rsidRDefault="00CA063A" w:rsidP="00CA06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237D85" id="Text Box 5" o:spid="_x0000_s1027" type="#_x0000_t202" style="position:absolute;margin-left:126.25pt;margin-top:.15pt;width:13.15pt;height:8.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" fillcolor="window" strokeweight=".5pt">
                      <v:textbox>
                        <w:txbxContent>
                          <w:p w14:paraId="64130622" w14:textId="77777777" w:rsidR="00CA063A" w:rsidRDefault="00CA063A" w:rsidP="00CA063A"/>
                        </w:txbxContent>
                      </v:textbox>
                    </v:shape>
                  </w:pict>
                </mc:Fallback>
              </mc:AlternateContent>
            </w:r>
            <w:r w:rsidRPr="00CA063A">
              <w:rPr>
                <w:rFonts w:ascii="Arial" w:eastAsia="Calibri" w:hAnsi="Arial" w:cs="Arial"/>
              </w:rPr>
              <w:t xml:space="preserve">       Full Membership                          Half Membership</w:t>
            </w:r>
          </w:p>
          <w:p w14:paraId="5FC88E52"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 xml:space="preserve"> </w:t>
            </w:r>
          </w:p>
        </w:tc>
      </w:tr>
      <w:tr w:rsidR="00CA063A" w:rsidRPr="00CA063A" w14:paraId="62265694" w14:textId="77777777" w:rsidTr="00FD6800">
        <w:tc>
          <w:tcPr>
            <w:tcW w:w="3227" w:type="dxa"/>
          </w:tcPr>
          <w:p w14:paraId="668F5E1B"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School payment details</w:t>
            </w:r>
          </w:p>
          <w:p w14:paraId="251A1DA2"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(journal transfer)</w:t>
            </w:r>
          </w:p>
        </w:tc>
        <w:tc>
          <w:tcPr>
            <w:tcW w:w="7789" w:type="dxa"/>
          </w:tcPr>
          <w:p w14:paraId="75EF91EF"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Cost Centre:</w:t>
            </w:r>
          </w:p>
          <w:p w14:paraId="02BE85F9"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Account Code:</w:t>
            </w:r>
          </w:p>
        </w:tc>
      </w:tr>
      <w:tr w:rsidR="00CA063A" w:rsidRPr="00CA063A" w14:paraId="3445F907" w14:textId="77777777" w:rsidTr="00FD6800">
        <w:tc>
          <w:tcPr>
            <w:tcW w:w="3227" w:type="dxa"/>
          </w:tcPr>
          <w:p w14:paraId="73D463A7"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Head Teacher/approver signature</w:t>
            </w:r>
          </w:p>
        </w:tc>
        <w:tc>
          <w:tcPr>
            <w:tcW w:w="7789" w:type="dxa"/>
            <w:vAlign w:val="bottom"/>
          </w:tcPr>
          <w:p w14:paraId="35FFE020"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w:t>
            </w:r>
          </w:p>
        </w:tc>
      </w:tr>
      <w:tr w:rsidR="00CA063A" w:rsidRPr="00CA063A" w14:paraId="780B6CC8" w14:textId="77777777" w:rsidTr="00FD6800">
        <w:trPr>
          <w:trHeight w:val="1089"/>
        </w:trPr>
        <w:tc>
          <w:tcPr>
            <w:tcW w:w="3227" w:type="dxa"/>
            <w:tcBorders>
              <w:top w:val="single" w:sz="4" w:space="0" w:color="auto"/>
              <w:left w:val="single" w:sz="4" w:space="0" w:color="auto"/>
              <w:bottom w:val="single" w:sz="4" w:space="0" w:color="auto"/>
              <w:right w:val="single" w:sz="4" w:space="0" w:color="auto"/>
            </w:tcBorders>
          </w:tcPr>
          <w:p w14:paraId="7B6F4D5E" w14:textId="46B9A383"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 xml:space="preserve">If you have any specific </w:t>
            </w:r>
            <w:r w:rsidR="00436411" w:rsidRPr="00CA063A">
              <w:rPr>
                <w:rFonts w:ascii="Arial" w:eastAsia="Calibri" w:hAnsi="Arial" w:cs="Arial"/>
                <w:lang w:val="en-US"/>
              </w:rPr>
              <w:t>requirements,</w:t>
            </w:r>
            <w:r w:rsidRPr="00CA063A">
              <w:rPr>
                <w:rFonts w:ascii="Arial" w:eastAsia="Calibri" w:hAnsi="Arial" w:cs="Arial"/>
                <w:lang w:val="en-US"/>
              </w:rPr>
              <w:t xml:space="preserve"> please detail here or speak direct to the team</w:t>
            </w:r>
          </w:p>
        </w:tc>
        <w:tc>
          <w:tcPr>
            <w:tcW w:w="7789" w:type="dxa"/>
            <w:tcBorders>
              <w:top w:val="single" w:sz="4" w:space="0" w:color="auto"/>
              <w:left w:val="single" w:sz="4" w:space="0" w:color="auto"/>
              <w:bottom w:val="single" w:sz="4" w:space="0" w:color="auto"/>
              <w:right w:val="single" w:sz="4" w:space="0" w:color="auto"/>
            </w:tcBorders>
            <w:vAlign w:val="bottom"/>
          </w:tcPr>
          <w:p w14:paraId="77F80874" w14:textId="77777777" w:rsidR="00CA063A" w:rsidRPr="00CA063A" w:rsidRDefault="00CA063A" w:rsidP="00436411">
            <w:pPr>
              <w:spacing w:after="0"/>
              <w:rPr>
                <w:rFonts w:ascii="Arial" w:eastAsia="Calibri" w:hAnsi="Arial" w:cs="Arial"/>
                <w:lang w:val="en-US"/>
              </w:rPr>
            </w:pPr>
          </w:p>
          <w:p w14:paraId="01694D58" w14:textId="77777777" w:rsidR="00CA063A" w:rsidRPr="00CA063A" w:rsidRDefault="00CA063A" w:rsidP="00436411">
            <w:pPr>
              <w:spacing w:after="0"/>
              <w:rPr>
                <w:rFonts w:ascii="Arial" w:eastAsia="Calibri" w:hAnsi="Arial" w:cs="Arial"/>
                <w:lang w:val="en-US"/>
              </w:rPr>
            </w:pPr>
          </w:p>
          <w:p w14:paraId="3FC8DE8B" w14:textId="77777777" w:rsidR="00CA063A" w:rsidRPr="00CA063A" w:rsidRDefault="00CA063A" w:rsidP="00436411">
            <w:pPr>
              <w:spacing w:after="0"/>
              <w:rPr>
                <w:rFonts w:ascii="Arial" w:eastAsia="Calibri" w:hAnsi="Arial" w:cs="Arial"/>
                <w:lang w:val="en-US"/>
              </w:rPr>
            </w:pPr>
          </w:p>
          <w:p w14:paraId="180E4F78" w14:textId="77777777" w:rsidR="00CA063A" w:rsidRPr="00CA063A" w:rsidRDefault="00CA063A" w:rsidP="00436411">
            <w:pPr>
              <w:spacing w:after="0"/>
              <w:rPr>
                <w:rFonts w:ascii="Arial" w:eastAsia="Calibri" w:hAnsi="Arial" w:cs="Arial"/>
                <w:lang w:val="en-US"/>
              </w:rPr>
            </w:pPr>
          </w:p>
        </w:tc>
      </w:tr>
    </w:tbl>
    <w:p w14:paraId="69592BB7" w14:textId="77777777" w:rsidR="00CA063A" w:rsidRPr="00CA063A" w:rsidRDefault="00CA063A" w:rsidP="00436411">
      <w:pPr>
        <w:spacing w:after="0"/>
        <w:rPr>
          <w:rFonts w:ascii="Arial" w:eastAsia="Calibri" w:hAnsi="Arial" w:cs="Arial"/>
          <w:lang w:val="en-US"/>
        </w:rPr>
      </w:pPr>
    </w:p>
    <w:p w14:paraId="1CEEFD73"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 xml:space="preserve">DEADLINE: PLEASE RETURN THIS FORM BY </w:t>
      </w:r>
      <w:r w:rsidRPr="00CA063A">
        <w:rPr>
          <w:rFonts w:ascii="Arial" w:eastAsia="Calibri" w:hAnsi="Arial" w:cs="Arial"/>
          <w:u w:val="single"/>
          <w:lang w:val="en-US"/>
        </w:rPr>
        <w:t>Friday 27</w:t>
      </w:r>
      <w:r w:rsidRPr="00CA063A">
        <w:rPr>
          <w:rFonts w:ascii="Arial" w:eastAsia="Calibri" w:hAnsi="Arial" w:cs="Arial"/>
          <w:u w:val="single"/>
          <w:vertAlign w:val="superscript"/>
          <w:lang w:val="en-US"/>
        </w:rPr>
        <w:t>th</w:t>
      </w:r>
      <w:r w:rsidRPr="00CA063A">
        <w:rPr>
          <w:rFonts w:ascii="Arial" w:eastAsia="Calibri" w:hAnsi="Arial" w:cs="Arial"/>
          <w:u w:val="single"/>
          <w:lang w:val="en-US"/>
        </w:rPr>
        <w:t xml:space="preserve"> September 2024</w:t>
      </w:r>
    </w:p>
    <w:p w14:paraId="177DE2D2" w14:textId="77777777" w:rsidR="00CA063A" w:rsidRPr="00CA063A" w:rsidRDefault="00CA063A" w:rsidP="00436411">
      <w:pPr>
        <w:spacing w:after="0"/>
        <w:rPr>
          <w:rFonts w:ascii="Arial" w:eastAsia="Calibri" w:hAnsi="Arial" w:cs="Arial"/>
          <w:lang w:val="en-US"/>
        </w:rPr>
      </w:pPr>
    </w:p>
    <w:p w14:paraId="5373550D"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 xml:space="preserve">Sport, Leisure and Active Communities (formerly PALS) – key contacts for PE and School Sport </w:t>
      </w:r>
    </w:p>
    <w:p w14:paraId="0A92A77F"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Please contact the team if you have any questions or would like to arrange a meeting to discuss anything more and consider your specific needs.</w:t>
      </w:r>
    </w:p>
    <w:p w14:paraId="37306976" w14:textId="77777777" w:rsidR="00CA063A" w:rsidRPr="00CA063A" w:rsidRDefault="00CA063A" w:rsidP="00436411">
      <w:pPr>
        <w:spacing w:after="0"/>
        <w:rPr>
          <w:rFonts w:ascii="Arial" w:eastAsia="Calibri"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063A" w:rsidRPr="00CA063A" w14:paraId="7E2137E4" w14:textId="77777777" w:rsidTr="00FD6800">
        <w:tc>
          <w:tcPr>
            <w:tcW w:w="9242" w:type="dxa"/>
          </w:tcPr>
          <w:p w14:paraId="574AA1CB"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Angela Emanuel-Carr</w:t>
            </w:r>
          </w:p>
          <w:p w14:paraId="652DBEFD"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 xml:space="preserve">Relationship Officer – PE &amp; School Sport/School Games </w:t>
            </w:r>
            <w:proofErr w:type="spellStart"/>
            <w:r w:rsidRPr="00CA063A">
              <w:rPr>
                <w:rFonts w:ascii="Arial" w:eastAsia="Calibri" w:hAnsi="Arial" w:cs="Arial"/>
                <w:lang w:val="en-US"/>
              </w:rPr>
              <w:t>Organiser</w:t>
            </w:r>
            <w:proofErr w:type="spellEnd"/>
            <w:r w:rsidRPr="00CA063A">
              <w:rPr>
                <w:rFonts w:ascii="Arial" w:eastAsia="Calibri" w:hAnsi="Arial" w:cs="Arial"/>
                <w:lang w:val="en-US"/>
              </w:rPr>
              <w:t xml:space="preserve"> (Competitions, School Games level 2 &amp; 3) </w:t>
            </w:r>
          </w:p>
          <w:p w14:paraId="2704CC60"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 xml:space="preserve">07940 021907/ </w:t>
            </w:r>
            <w:hyperlink r:id="rId17">
              <w:r w:rsidRPr="00CA063A">
                <w:rPr>
                  <w:rStyle w:val="Hyperlink"/>
                  <w:rFonts w:ascii="Arial" w:eastAsia="Calibri" w:hAnsi="Arial" w:cs="Arial"/>
                  <w:lang w:val="en-US"/>
                </w:rPr>
                <w:t>aemanuel@Westminster.gov.uk</w:t>
              </w:r>
            </w:hyperlink>
          </w:p>
        </w:tc>
      </w:tr>
    </w:tbl>
    <w:p w14:paraId="5B6A2ECC" w14:textId="77777777" w:rsidR="00CA063A" w:rsidRPr="00CA063A" w:rsidRDefault="00CA063A" w:rsidP="00436411">
      <w:pPr>
        <w:spacing w:after="0"/>
        <w:rPr>
          <w:rFonts w:ascii="Arial" w:eastAsia="Calibri" w:hAnsi="Arial" w:cs="Arial"/>
          <w:u w:val="single"/>
        </w:rPr>
      </w:pPr>
    </w:p>
    <w:p w14:paraId="7B270D6A" w14:textId="77777777" w:rsidR="00436411" w:rsidRDefault="00436411" w:rsidP="00436411">
      <w:pPr>
        <w:spacing w:after="0"/>
        <w:rPr>
          <w:rFonts w:ascii="Arial" w:eastAsia="Calibri" w:hAnsi="Arial" w:cs="Arial"/>
          <w:u w:val="single"/>
        </w:rPr>
      </w:pPr>
    </w:p>
    <w:p w14:paraId="0AF82F2D" w14:textId="77777777" w:rsidR="003427A0" w:rsidRDefault="003427A0" w:rsidP="003427A0">
      <w:pPr>
        <w:spacing w:after="0"/>
        <w:rPr>
          <w:rFonts w:ascii="Arial" w:eastAsia="Calibri" w:hAnsi="Arial" w:cs="Arial"/>
          <w:u w:val="single"/>
        </w:rPr>
      </w:pPr>
    </w:p>
    <w:p w14:paraId="13922373" w14:textId="7299A267" w:rsidR="00CA063A" w:rsidRPr="00CA063A" w:rsidRDefault="00DB4A82" w:rsidP="003427A0">
      <w:pPr>
        <w:spacing w:after="0"/>
        <w:jc w:val="center"/>
        <w:rPr>
          <w:rFonts w:ascii="Arial" w:eastAsia="Calibri" w:hAnsi="Arial" w:cs="Arial"/>
          <w:b/>
          <w:bCs/>
          <w:u w:val="single"/>
        </w:rPr>
      </w:pPr>
      <w:r w:rsidRPr="00DB4A82">
        <w:rPr>
          <w:rFonts w:ascii="Arial" w:eastAsia="Calibri" w:hAnsi="Arial" w:cs="Arial"/>
          <w:b/>
          <w:bCs/>
          <w:u w:val="single"/>
        </w:rPr>
        <w:lastRenderedPageBreak/>
        <w:t>WESTMINSTER PROGRAMS AND PARTNERS</w:t>
      </w:r>
    </w:p>
    <w:p w14:paraId="6866B65C"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rPr>
        <w:drawing>
          <wp:inline distT="0" distB="0" distL="0" distR="0" wp14:anchorId="48681B8A" wp14:editId="5CF54DFB">
            <wp:extent cx="1537200" cy="813600"/>
            <wp:effectExtent l="0" t="0" r="6350" b="5715"/>
            <wp:docPr id="47" name="Picture 47" descr="https://wccbsfschools.org.uk/ImageServer.ashx?id=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ccbsfschools.org.uk/ImageServer.ashx?id=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7200" cy="813600"/>
                    </a:xfrm>
                    <a:prstGeom prst="rect">
                      <a:avLst/>
                    </a:prstGeom>
                    <a:noFill/>
                    <a:ln>
                      <a:noFill/>
                    </a:ln>
                  </pic:spPr>
                </pic:pic>
              </a:graphicData>
            </a:graphic>
          </wp:inline>
        </w:drawing>
      </w:r>
      <w:r w:rsidRPr="00CA063A">
        <w:rPr>
          <w:rFonts w:ascii="Arial" w:eastAsia="Calibri" w:hAnsi="Arial" w:cs="Arial"/>
          <w:lang w:val="en-US"/>
        </w:rPr>
        <w:t xml:space="preserve"> </w:t>
      </w:r>
    </w:p>
    <w:p w14:paraId="476EE17B" w14:textId="77777777" w:rsidR="00CA063A" w:rsidRPr="00CA063A" w:rsidRDefault="00CA063A" w:rsidP="00436411">
      <w:pPr>
        <w:spacing w:after="0"/>
        <w:rPr>
          <w:rFonts w:ascii="Arial" w:eastAsia="Calibri" w:hAnsi="Arial" w:cs="Arial"/>
        </w:rPr>
      </w:pPr>
      <w:r w:rsidRPr="00CA063A">
        <w:rPr>
          <w:rFonts w:ascii="Arial" w:eastAsia="Calibri" w:hAnsi="Arial" w:cs="Arial"/>
          <w:lang w:val="en-US"/>
        </w:rPr>
        <w:t xml:space="preserve">Westminster City Council provides community, leisure, tourism, transport, environment and business information and services. The Sport Leisure &amp; Active Communities (SL&amp;AC) teams (previously known as Westminster Sports Unit) </w:t>
      </w:r>
      <w:proofErr w:type="gramStart"/>
      <w:r w:rsidRPr="00CA063A">
        <w:rPr>
          <w:rFonts w:ascii="Arial" w:eastAsia="Calibri" w:hAnsi="Arial" w:cs="Arial"/>
          <w:lang w:val="en-US"/>
        </w:rPr>
        <w:t>sits</w:t>
      </w:r>
      <w:proofErr w:type="gramEnd"/>
      <w:r w:rsidRPr="00CA063A">
        <w:rPr>
          <w:rFonts w:ascii="Arial" w:eastAsia="Calibri" w:hAnsi="Arial" w:cs="Arial"/>
          <w:lang w:val="en-US"/>
        </w:rPr>
        <w:t xml:space="preserve"> within the council’s broader Communities team within Environment &amp; Communities. Our team also manages the leisure contract across the city.</w:t>
      </w:r>
      <w:r w:rsidRPr="00CA063A">
        <w:rPr>
          <w:rFonts w:ascii="Arial" w:eastAsia="Calibri" w:hAnsi="Arial" w:cs="Arial"/>
        </w:rPr>
        <w:t xml:space="preserve"> </w:t>
      </w:r>
      <w:r w:rsidRPr="00CA063A">
        <w:rPr>
          <w:rFonts w:ascii="Arial" w:eastAsia="Calibri" w:hAnsi="Arial" w:cs="Arial"/>
          <w:lang w:val="en-US"/>
        </w:rPr>
        <w:t xml:space="preserve">(Sports and Leisure Management operate our leisure </w:t>
      </w:r>
      <w:proofErr w:type="spellStart"/>
      <w:proofErr w:type="gramStart"/>
      <w:r w:rsidRPr="00CA063A">
        <w:rPr>
          <w:rFonts w:ascii="Arial" w:eastAsia="Calibri" w:hAnsi="Arial" w:cs="Arial"/>
          <w:lang w:val="en-US"/>
        </w:rPr>
        <w:t>centre’s</w:t>
      </w:r>
      <w:proofErr w:type="spellEnd"/>
      <w:proofErr w:type="gramEnd"/>
      <w:r w:rsidRPr="00CA063A">
        <w:rPr>
          <w:rFonts w:ascii="Arial" w:eastAsia="Calibri" w:hAnsi="Arial" w:cs="Arial"/>
          <w:lang w:val="en-US"/>
        </w:rPr>
        <w:t xml:space="preserve"> under contract and are branded as Everyone Active).</w:t>
      </w:r>
    </w:p>
    <w:p w14:paraId="03CD0168" w14:textId="77777777" w:rsidR="00CA063A" w:rsidRPr="00CA063A" w:rsidRDefault="00CA063A" w:rsidP="00436411">
      <w:pPr>
        <w:spacing w:after="0"/>
        <w:rPr>
          <w:rFonts w:ascii="Arial" w:eastAsia="Calibri" w:hAnsi="Arial" w:cs="Arial"/>
        </w:rPr>
      </w:pPr>
      <w:r w:rsidRPr="00CA063A">
        <w:rPr>
          <w:rFonts w:ascii="Arial" w:eastAsia="Calibri" w:hAnsi="Arial" w:cs="Arial"/>
        </w:rPr>
        <w:t xml:space="preserve">Westminster Sports Unit including our current incarnation SL &amp; AC has existed for around 34 years providing school and community programmes for young people and adults. Based at Paddington Recreation Ground the Sports Leisure Active Communities team are focused on making people across Westminster more active, healthier and happier in their lives through physical activity and sports participation. </w:t>
      </w:r>
    </w:p>
    <w:p w14:paraId="6ABB9E76" w14:textId="77777777" w:rsidR="00CA063A" w:rsidRPr="00CA063A" w:rsidRDefault="00CA063A" w:rsidP="00436411">
      <w:pPr>
        <w:spacing w:after="0"/>
        <w:rPr>
          <w:rFonts w:ascii="Arial" w:eastAsia="Calibri" w:hAnsi="Arial" w:cs="Arial"/>
          <w:iCs/>
        </w:rPr>
      </w:pPr>
    </w:p>
    <w:p w14:paraId="3ABB1119" w14:textId="77777777" w:rsidR="00CA063A" w:rsidRPr="00CA063A" w:rsidRDefault="00CA063A" w:rsidP="00436411">
      <w:pPr>
        <w:spacing w:after="0"/>
        <w:rPr>
          <w:rFonts w:ascii="Arial" w:eastAsia="Calibri" w:hAnsi="Arial" w:cs="Arial"/>
          <w:iCs/>
        </w:rPr>
      </w:pPr>
      <w:r w:rsidRPr="00CA063A">
        <w:rPr>
          <w:rFonts w:ascii="Arial" w:eastAsia="Calibri" w:hAnsi="Arial" w:cs="Arial"/>
          <w:iCs/>
        </w:rPr>
        <w:t>Meet the team:</w:t>
      </w:r>
    </w:p>
    <w:p w14:paraId="358BCC11" w14:textId="77777777" w:rsidR="00CA063A" w:rsidRPr="00436411" w:rsidRDefault="00CA063A" w:rsidP="00436411">
      <w:pPr>
        <w:pStyle w:val="ListParagraph"/>
        <w:numPr>
          <w:ilvl w:val="0"/>
          <w:numId w:val="6"/>
        </w:numPr>
        <w:spacing w:after="0"/>
        <w:rPr>
          <w:rFonts w:ascii="Arial" w:eastAsia="Calibri" w:hAnsi="Arial" w:cs="Arial"/>
        </w:rPr>
      </w:pPr>
      <w:r w:rsidRPr="00436411">
        <w:rPr>
          <w:rFonts w:ascii="Arial" w:eastAsia="Calibri" w:hAnsi="Arial" w:cs="Arial"/>
        </w:rPr>
        <w:t xml:space="preserve">Serena </w:t>
      </w:r>
      <w:proofErr w:type="gramStart"/>
      <w:r w:rsidRPr="00436411">
        <w:rPr>
          <w:rFonts w:ascii="Arial" w:eastAsia="Calibri" w:hAnsi="Arial" w:cs="Arial"/>
        </w:rPr>
        <w:t>Simon :</w:t>
      </w:r>
      <w:proofErr w:type="gramEnd"/>
      <w:r w:rsidRPr="00436411">
        <w:rPr>
          <w:rFonts w:ascii="Arial" w:eastAsia="Calibri" w:hAnsi="Arial" w:cs="Arial"/>
        </w:rPr>
        <w:t xml:space="preserve"> Director of Community Services</w:t>
      </w:r>
    </w:p>
    <w:p w14:paraId="4F2075CD" w14:textId="77777777" w:rsidR="00CA063A" w:rsidRPr="00436411" w:rsidRDefault="00CA063A" w:rsidP="00436411">
      <w:pPr>
        <w:pStyle w:val="ListParagraph"/>
        <w:numPr>
          <w:ilvl w:val="0"/>
          <w:numId w:val="6"/>
        </w:numPr>
        <w:spacing w:after="0"/>
        <w:rPr>
          <w:rFonts w:ascii="Arial" w:eastAsia="Calibri" w:hAnsi="Arial" w:cs="Arial"/>
          <w:lang w:val="en-US"/>
        </w:rPr>
      </w:pPr>
      <w:r w:rsidRPr="00436411">
        <w:rPr>
          <w:rFonts w:ascii="Arial" w:eastAsia="Calibri" w:hAnsi="Arial" w:cs="Arial"/>
        </w:rPr>
        <w:t>Coreen Brown: Head of Sport, Leisure &amp; Wellbeing</w:t>
      </w:r>
    </w:p>
    <w:p w14:paraId="547E29D6" w14:textId="746913BD" w:rsidR="00CA063A" w:rsidRPr="00436411" w:rsidRDefault="00CA063A" w:rsidP="00436411">
      <w:pPr>
        <w:pStyle w:val="ListParagraph"/>
        <w:numPr>
          <w:ilvl w:val="0"/>
          <w:numId w:val="6"/>
        </w:numPr>
        <w:spacing w:after="0"/>
        <w:rPr>
          <w:rFonts w:ascii="Arial" w:eastAsia="Calibri" w:hAnsi="Arial" w:cs="Arial"/>
          <w:iCs/>
        </w:rPr>
      </w:pPr>
      <w:r w:rsidRPr="00436411">
        <w:rPr>
          <w:rFonts w:ascii="Arial" w:eastAsia="Calibri" w:hAnsi="Arial" w:cs="Arial"/>
          <w:iCs/>
        </w:rPr>
        <w:t xml:space="preserve">Jonathan Hearn: Relationship Manager </w:t>
      </w:r>
      <w:r w:rsidR="00436411">
        <w:rPr>
          <w:rFonts w:ascii="Arial" w:eastAsia="Calibri" w:hAnsi="Arial" w:cs="Arial"/>
          <w:iCs/>
        </w:rPr>
        <w:t>–</w:t>
      </w:r>
      <w:r w:rsidRPr="00436411">
        <w:rPr>
          <w:rFonts w:ascii="Arial" w:eastAsia="Calibri" w:hAnsi="Arial" w:cs="Arial"/>
          <w:iCs/>
        </w:rPr>
        <w:t xml:space="preserve"> Sport</w:t>
      </w:r>
      <w:r w:rsidR="00436411">
        <w:rPr>
          <w:rFonts w:ascii="Arial" w:eastAsia="Calibri" w:hAnsi="Arial" w:cs="Arial"/>
          <w:iCs/>
        </w:rPr>
        <w:t xml:space="preserve"> </w:t>
      </w:r>
      <w:r w:rsidRPr="00436411">
        <w:rPr>
          <w:rFonts w:ascii="Arial" w:eastAsia="Calibri" w:hAnsi="Arial" w:cs="Arial"/>
        </w:rPr>
        <w:t>(School Sport, London Youth Games, Sports Club Engagement &amp; Development, Sports Volunteering)</w:t>
      </w:r>
    </w:p>
    <w:p w14:paraId="3844EED1" w14:textId="25FE65EA" w:rsidR="00CA063A" w:rsidRPr="00436411" w:rsidRDefault="00CA063A" w:rsidP="00436411">
      <w:pPr>
        <w:pStyle w:val="ListParagraph"/>
        <w:numPr>
          <w:ilvl w:val="0"/>
          <w:numId w:val="6"/>
        </w:numPr>
        <w:spacing w:after="0"/>
        <w:rPr>
          <w:rFonts w:ascii="Arial" w:eastAsia="Calibri" w:hAnsi="Arial" w:cs="Arial"/>
          <w:iCs/>
        </w:rPr>
      </w:pPr>
      <w:r w:rsidRPr="00436411">
        <w:rPr>
          <w:rFonts w:ascii="Arial" w:eastAsia="Calibri" w:hAnsi="Arial" w:cs="Arial"/>
          <w:iCs/>
        </w:rPr>
        <w:t>Angela Emanuel: Relationship Officer – Sport/School Games Organiser</w:t>
      </w:r>
      <w:r w:rsidR="00436411">
        <w:rPr>
          <w:rFonts w:ascii="Arial" w:eastAsia="Calibri" w:hAnsi="Arial" w:cs="Arial"/>
          <w:iCs/>
        </w:rPr>
        <w:t xml:space="preserve"> </w:t>
      </w:r>
      <w:r w:rsidRPr="00436411">
        <w:rPr>
          <w:rFonts w:ascii="Arial" w:eastAsia="Calibri" w:hAnsi="Arial" w:cs="Arial"/>
          <w:iCs/>
        </w:rPr>
        <w:t xml:space="preserve">(School Games and </w:t>
      </w:r>
      <w:r w:rsidRPr="00436411">
        <w:rPr>
          <w:rFonts w:ascii="Arial" w:eastAsia="Calibri" w:hAnsi="Arial" w:cs="Arial"/>
          <w:iCs/>
          <w:lang w:val="en-US"/>
        </w:rPr>
        <w:t>Competitions)</w:t>
      </w:r>
    </w:p>
    <w:p w14:paraId="2D80A176" w14:textId="42564BB3" w:rsidR="00CA063A" w:rsidRPr="00436411" w:rsidRDefault="00CA063A" w:rsidP="00436411">
      <w:pPr>
        <w:pStyle w:val="ListParagraph"/>
        <w:numPr>
          <w:ilvl w:val="0"/>
          <w:numId w:val="6"/>
        </w:numPr>
        <w:spacing w:after="0"/>
        <w:rPr>
          <w:rFonts w:ascii="Arial" w:eastAsia="Calibri" w:hAnsi="Arial" w:cs="Arial"/>
          <w:iCs/>
        </w:rPr>
      </w:pPr>
      <w:r w:rsidRPr="00436411">
        <w:rPr>
          <w:rFonts w:ascii="Arial" w:eastAsia="Calibri" w:hAnsi="Arial" w:cs="Arial"/>
          <w:iCs/>
        </w:rPr>
        <w:t xml:space="preserve">Ian Bannister: Relationship Officer – Sport </w:t>
      </w:r>
      <w:r w:rsidRPr="00436411">
        <w:rPr>
          <w:rFonts w:ascii="Arial" w:eastAsia="Calibri" w:hAnsi="Arial" w:cs="Arial"/>
        </w:rPr>
        <w:t xml:space="preserve">(Clubs, ActiveWestminster Mark, Champions of the future, Westminster Mile) </w:t>
      </w:r>
    </w:p>
    <w:p w14:paraId="4B6D97E5" w14:textId="06FDC537" w:rsidR="00CA063A" w:rsidRPr="00436411" w:rsidRDefault="00CA063A" w:rsidP="00436411">
      <w:pPr>
        <w:pStyle w:val="ListParagraph"/>
        <w:numPr>
          <w:ilvl w:val="0"/>
          <w:numId w:val="6"/>
        </w:numPr>
        <w:spacing w:after="0"/>
        <w:rPr>
          <w:rFonts w:ascii="Arial" w:eastAsia="Calibri" w:hAnsi="Arial" w:cs="Arial"/>
        </w:rPr>
      </w:pPr>
      <w:r w:rsidRPr="00436411">
        <w:rPr>
          <w:rFonts w:ascii="Arial" w:eastAsia="Calibri" w:hAnsi="Arial" w:cs="Arial"/>
        </w:rPr>
        <w:t>Max Goodchild: Relationship Manager – Physical Activity (Physical Activity, wellbeing and target groups)</w:t>
      </w:r>
    </w:p>
    <w:p w14:paraId="4510BE7A" w14:textId="4B577A21" w:rsidR="00CA063A" w:rsidRPr="00436411" w:rsidRDefault="00CA063A" w:rsidP="00436411">
      <w:pPr>
        <w:pStyle w:val="ListParagraph"/>
        <w:numPr>
          <w:ilvl w:val="0"/>
          <w:numId w:val="6"/>
        </w:numPr>
        <w:spacing w:after="0"/>
        <w:rPr>
          <w:rFonts w:ascii="Arial" w:eastAsia="Calibri" w:hAnsi="Arial" w:cs="Arial"/>
        </w:rPr>
      </w:pPr>
      <w:r w:rsidRPr="00436411">
        <w:rPr>
          <w:rFonts w:ascii="Arial" w:eastAsia="Calibri" w:hAnsi="Arial" w:cs="Arial"/>
        </w:rPr>
        <w:t>Andrew Leckie:  Relationship Manager – Physical Activity (Physical Activity, wellbeing and target groups)</w:t>
      </w:r>
    </w:p>
    <w:p w14:paraId="6C1BC719" w14:textId="37637198" w:rsidR="00CA063A" w:rsidRPr="00436411" w:rsidRDefault="00CA063A" w:rsidP="00436411">
      <w:pPr>
        <w:pStyle w:val="ListParagraph"/>
        <w:numPr>
          <w:ilvl w:val="0"/>
          <w:numId w:val="6"/>
        </w:numPr>
        <w:spacing w:after="0"/>
        <w:rPr>
          <w:rFonts w:ascii="Arial" w:eastAsia="Calibri" w:hAnsi="Arial" w:cs="Arial"/>
          <w:iCs/>
        </w:rPr>
      </w:pPr>
      <w:r w:rsidRPr="00436411">
        <w:rPr>
          <w:rFonts w:ascii="Arial" w:eastAsia="Calibri" w:hAnsi="Arial" w:cs="Arial"/>
          <w:iCs/>
        </w:rPr>
        <w:t xml:space="preserve">Richard Spencer: Relationship Officer – Physical Activity (Community Sport, Training, CPD and NSC) </w:t>
      </w:r>
    </w:p>
    <w:p w14:paraId="00B20D49" w14:textId="77777777" w:rsidR="00CA063A" w:rsidRPr="00436411" w:rsidRDefault="00CA063A" w:rsidP="00436411">
      <w:pPr>
        <w:pStyle w:val="ListParagraph"/>
        <w:numPr>
          <w:ilvl w:val="0"/>
          <w:numId w:val="6"/>
        </w:numPr>
        <w:spacing w:after="0"/>
        <w:rPr>
          <w:rFonts w:ascii="Arial" w:eastAsia="Calibri" w:hAnsi="Arial" w:cs="Arial"/>
          <w:iCs/>
        </w:rPr>
      </w:pPr>
      <w:proofErr w:type="spellStart"/>
      <w:r w:rsidRPr="00436411">
        <w:rPr>
          <w:rFonts w:ascii="Arial" w:eastAsia="Calibri" w:hAnsi="Arial" w:cs="Arial"/>
          <w:iCs/>
        </w:rPr>
        <w:t>Farran</w:t>
      </w:r>
      <w:proofErr w:type="spellEnd"/>
      <w:r w:rsidRPr="00436411">
        <w:rPr>
          <w:rFonts w:ascii="Arial" w:eastAsia="Calibri" w:hAnsi="Arial" w:cs="Arial"/>
          <w:iCs/>
        </w:rPr>
        <w:t xml:space="preserve"> Leach: Relationship Officer – Sport &amp; Physical Activity</w:t>
      </w:r>
    </w:p>
    <w:p w14:paraId="49B45F18" w14:textId="77777777" w:rsidR="00CA063A" w:rsidRPr="00436411" w:rsidRDefault="00CA063A" w:rsidP="00436411">
      <w:pPr>
        <w:pStyle w:val="ListParagraph"/>
        <w:numPr>
          <w:ilvl w:val="0"/>
          <w:numId w:val="6"/>
        </w:numPr>
        <w:spacing w:after="0"/>
        <w:rPr>
          <w:rFonts w:ascii="Arial" w:eastAsia="Calibri" w:hAnsi="Arial" w:cs="Arial"/>
          <w:iCs/>
        </w:rPr>
      </w:pPr>
      <w:r w:rsidRPr="00436411">
        <w:rPr>
          <w:rFonts w:ascii="Arial" w:eastAsia="Calibri" w:hAnsi="Arial" w:cs="Arial"/>
          <w:iCs/>
        </w:rPr>
        <w:t>Sonia Martinez-Roura – Relationship Officer – Digital Marketing</w:t>
      </w:r>
    </w:p>
    <w:p w14:paraId="27B0F0B1" w14:textId="6CB72C14" w:rsidR="00CA063A" w:rsidRPr="00CA063A" w:rsidRDefault="00CA063A" w:rsidP="00436411">
      <w:pPr>
        <w:spacing w:after="0"/>
        <w:rPr>
          <w:rFonts w:ascii="Arial" w:eastAsia="Calibri" w:hAnsi="Arial" w:cs="Arial"/>
          <w:iCs/>
          <w:lang w:val="en-US"/>
        </w:rPr>
      </w:pPr>
    </w:p>
    <w:p w14:paraId="4A0E747E" w14:textId="169F9FC1" w:rsidR="00CA063A" w:rsidRPr="00CA063A" w:rsidRDefault="00CA063A" w:rsidP="00436411">
      <w:pPr>
        <w:spacing w:after="0"/>
        <w:rPr>
          <w:rFonts w:ascii="Arial" w:eastAsia="Calibri" w:hAnsi="Arial" w:cs="Arial"/>
          <w:lang w:val="en-US"/>
        </w:rPr>
      </w:pPr>
    </w:p>
    <w:p w14:paraId="070BAB7D" w14:textId="68A010E3" w:rsidR="00CA063A" w:rsidRDefault="00CA063A" w:rsidP="00436411">
      <w:pPr>
        <w:spacing w:after="0"/>
        <w:rPr>
          <w:rFonts w:ascii="Arial" w:eastAsia="Calibri" w:hAnsi="Arial" w:cs="Arial"/>
          <w:lang w:val="en-US"/>
        </w:rPr>
      </w:pPr>
    </w:p>
    <w:p w14:paraId="4BC3B3A3" w14:textId="77777777" w:rsidR="003427A0" w:rsidRDefault="003427A0" w:rsidP="00436411">
      <w:pPr>
        <w:spacing w:after="0"/>
        <w:rPr>
          <w:rFonts w:ascii="Arial" w:eastAsia="Calibri" w:hAnsi="Arial" w:cs="Arial"/>
          <w:lang w:val="en-US"/>
        </w:rPr>
      </w:pPr>
    </w:p>
    <w:p w14:paraId="08001D96" w14:textId="6E7A3D46" w:rsidR="003427A0" w:rsidRDefault="003427A0" w:rsidP="00436411">
      <w:pPr>
        <w:spacing w:after="0"/>
        <w:rPr>
          <w:rFonts w:ascii="Arial" w:eastAsia="Calibri" w:hAnsi="Arial" w:cs="Arial"/>
          <w:lang w:val="en-US"/>
        </w:rPr>
      </w:pPr>
    </w:p>
    <w:p w14:paraId="2ED3E907" w14:textId="54756B85" w:rsidR="003427A0" w:rsidRDefault="003427A0" w:rsidP="00436411">
      <w:pPr>
        <w:spacing w:after="0"/>
        <w:rPr>
          <w:rFonts w:ascii="Arial" w:eastAsia="Calibri" w:hAnsi="Arial" w:cs="Arial"/>
          <w:lang w:val="en-US"/>
        </w:rPr>
      </w:pPr>
    </w:p>
    <w:p w14:paraId="0BC49685" w14:textId="69F0669F" w:rsidR="003427A0" w:rsidRDefault="003427A0" w:rsidP="00436411">
      <w:pPr>
        <w:spacing w:after="0"/>
        <w:rPr>
          <w:rFonts w:ascii="Arial" w:eastAsia="Calibri" w:hAnsi="Arial" w:cs="Arial"/>
          <w:lang w:val="en-US"/>
        </w:rPr>
      </w:pPr>
    </w:p>
    <w:p w14:paraId="1AAFA1A4" w14:textId="399B93AF" w:rsidR="003427A0" w:rsidRDefault="003427A0" w:rsidP="00436411">
      <w:pPr>
        <w:spacing w:after="0"/>
        <w:rPr>
          <w:rFonts w:ascii="Arial" w:eastAsia="Calibri" w:hAnsi="Arial" w:cs="Arial"/>
          <w:lang w:val="en-US"/>
        </w:rPr>
      </w:pPr>
    </w:p>
    <w:p w14:paraId="3F5302D3" w14:textId="0A32A0CB" w:rsidR="003427A0" w:rsidRDefault="003427A0" w:rsidP="00436411">
      <w:pPr>
        <w:spacing w:after="0"/>
        <w:rPr>
          <w:rFonts w:ascii="Arial" w:eastAsia="Calibri" w:hAnsi="Arial" w:cs="Arial"/>
          <w:lang w:val="en-US"/>
        </w:rPr>
      </w:pPr>
    </w:p>
    <w:p w14:paraId="1181ABAD" w14:textId="0C907E67" w:rsidR="003427A0" w:rsidRDefault="003427A0" w:rsidP="00436411">
      <w:pPr>
        <w:spacing w:after="0"/>
        <w:rPr>
          <w:rFonts w:ascii="Arial" w:eastAsia="Calibri" w:hAnsi="Arial" w:cs="Arial"/>
          <w:lang w:val="en-US"/>
        </w:rPr>
      </w:pPr>
    </w:p>
    <w:p w14:paraId="41D031C2" w14:textId="1B06B0B0" w:rsidR="003427A0" w:rsidRDefault="003427A0" w:rsidP="00436411">
      <w:pPr>
        <w:spacing w:after="0"/>
        <w:rPr>
          <w:rFonts w:ascii="Arial" w:eastAsia="Calibri" w:hAnsi="Arial" w:cs="Arial"/>
          <w:lang w:val="en-US"/>
        </w:rPr>
      </w:pPr>
    </w:p>
    <w:p w14:paraId="20727BF2" w14:textId="77777777" w:rsidR="003427A0" w:rsidRDefault="003427A0" w:rsidP="00436411">
      <w:pPr>
        <w:spacing w:after="0"/>
        <w:rPr>
          <w:rFonts w:ascii="Arial" w:eastAsia="Calibri" w:hAnsi="Arial" w:cs="Arial"/>
          <w:lang w:val="en-US"/>
        </w:rPr>
      </w:pPr>
    </w:p>
    <w:p w14:paraId="08ECE634" w14:textId="48B9C1F0" w:rsidR="003427A0" w:rsidRDefault="003427A0" w:rsidP="00436411">
      <w:pPr>
        <w:spacing w:after="0"/>
        <w:rPr>
          <w:rFonts w:ascii="Arial" w:eastAsia="Calibri" w:hAnsi="Arial" w:cs="Arial"/>
          <w:lang w:val="en-US"/>
        </w:rPr>
      </w:pPr>
    </w:p>
    <w:p w14:paraId="7FC9EFE7" w14:textId="5BF15572" w:rsidR="003427A0" w:rsidRDefault="003427A0" w:rsidP="00436411">
      <w:pPr>
        <w:spacing w:after="0"/>
        <w:rPr>
          <w:rFonts w:ascii="Arial" w:eastAsia="Calibri" w:hAnsi="Arial" w:cs="Arial"/>
          <w:lang w:val="en-US"/>
        </w:rPr>
      </w:pPr>
    </w:p>
    <w:p w14:paraId="642FCC24" w14:textId="04C06C7C" w:rsidR="00436411" w:rsidRPr="00CA063A" w:rsidRDefault="003427A0" w:rsidP="00436411">
      <w:pPr>
        <w:spacing w:after="0"/>
        <w:rPr>
          <w:rFonts w:ascii="Arial" w:eastAsia="Calibri" w:hAnsi="Arial" w:cs="Arial"/>
          <w:lang w:val="en-US"/>
        </w:rPr>
      </w:pPr>
      <w:r>
        <w:rPr>
          <w:rFonts w:ascii="Arial" w:eastAsia="Calibri" w:hAnsi="Arial" w:cs="Arial"/>
          <w:noProof/>
          <w:lang w:val="en-US"/>
        </w:rPr>
        <w:lastRenderedPageBreak/>
        <w:drawing>
          <wp:anchor distT="0" distB="0" distL="114300" distR="114300" simplePos="0" relativeHeight="251668480" behindDoc="1" locked="0" layoutInCell="1" allowOverlap="1" wp14:anchorId="61FBA7C1" wp14:editId="61B7BF33">
            <wp:simplePos x="0" y="0"/>
            <wp:positionH relativeFrom="column">
              <wp:posOffset>9525</wp:posOffset>
            </wp:positionH>
            <wp:positionV relativeFrom="paragraph">
              <wp:posOffset>-365760</wp:posOffset>
            </wp:positionV>
            <wp:extent cx="1892191" cy="800100"/>
            <wp:effectExtent l="0" t="0" r="635" b="0"/>
            <wp:wrapNone/>
            <wp:docPr id="1972492943" name="Picture 3" descr="A logo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492943" name="Picture 3" descr="A logo with text on it&#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92191" cy="800100"/>
                    </a:xfrm>
                    <a:prstGeom prst="rect">
                      <a:avLst/>
                    </a:prstGeom>
                  </pic:spPr>
                </pic:pic>
              </a:graphicData>
            </a:graphic>
            <wp14:sizeRelH relativeFrom="page">
              <wp14:pctWidth>0</wp14:pctWidth>
            </wp14:sizeRelH>
            <wp14:sizeRelV relativeFrom="page">
              <wp14:pctHeight>0</wp14:pctHeight>
            </wp14:sizeRelV>
          </wp:anchor>
        </w:drawing>
      </w:r>
    </w:p>
    <w:p w14:paraId="65BE917B" w14:textId="351EE677" w:rsidR="00CA063A" w:rsidRPr="00CA063A" w:rsidRDefault="00CA063A" w:rsidP="00436411">
      <w:pPr>
        <w:spacing w:after="0"/>
        <w:rPr>
          <w:rFonts w:ascii="Arial" w:eastAsia="Calibri" w:hAnsi="Arial" w:cs="Arial"/>
          <w:lang w:val="en-US"/>
        </w:rPr>
      </w:pPr>
    </w:p>
    <w:p w14:paraId="5AE008ED" w14:textId="4F9267CB" w:rsidR="00CA063A" w:rsidRPr="00CA063A" w:rsidRDefault="00CA063A" w:rsidP="00436411">
      <w:pPr>
        <w:spacing w:after="0"/>
        <w:rPr>
          <w:rFonts w:ascii="Arial" w:eastAsia="Calibri" w:hAnsi="Arial" w:cs="Arial"/>
          <w:lang w:val="en-US"/>
        </w:rPr>
      </w:pPr>
    </w:p>
    <w:p w14:paraId="5FC365DB" w14:textId="139C7BB3"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 xml:space="preserve">ActiveWestminster is our partnerships brand that encompasses all PE, sport and physical activity programmes and partners in Westminster. The partnership brings together around 300 professional sports clubs and voluntary, private and community-based stakeholders to improve the opportunities to everyone that lives, studies and works in Westminster. You will also notice this branding used on our new web site </w:t>
      </w:r>
      <w:hyperlink r:id="rId20" w:history="1">
        <w:r w:rsidR="00436411" w:rsidRPr="00CC324D">
          <w:rPr>
            <w:rStyle w:val="Hyperlink"/>
            <w:rFonts w:ascii="Arial" w:eastAsia="Calibri" w:hAnsi="Arial" w:cs="Arial"/>
            <w:lang w:val="en-US"/>
          </w:rPr>
          <w:t>https://active.westminster.gov.uk/</w:t>
        </w:r>
      </w:hyperlink>
      <w:r w:rsidR="00436411">
        <w:rPr>
          <w:rFonts w:ascii="Arial" w:eastAsia="Calibri" w:hAnsi="Arial" w:cs="Arial"/>
          <w:lang w:val="en-US"/>
        </w:rPr>
        <w:t xml:space="preserve"> </w:t>
      </w:r>
      <w:r w:rsidRPr="00CA063A">
        <w:rPr>
          <w:rFonts w:ascii="Arial" w:eastAsia="Calibri" w:hAnsi="Arial" w:cs="Arial"/>
          <w:lang w:val="en-US"/>
        </w:rPr>
        <w:t>and other promotional materials that are sent out to schools.</w:t>
      </w:r>
    </w:p>
    <w:p w14:paraId="662762C4" w14:textId="77777777" w:rsidR="00CA063A" w:rsidRPr="00CA063A" w:rsidRDefault="00CA063A" w:rsidP="00436411">
      <w:pPr>
        <w:spacing w:after="0"/>
        <w:rPr>
          <w:rFonts w:ascii="Arial" w:eastAsia="Calibri" w:hAnsi="Arial" w:cs="Arial"/>
        </w:rPr>
      </w:pPr>
    </w:p>
    <w:p w14:paraId="1004DBBD" w14:textId="439CDE03" w:rsidR="00CA063A" w:rsidRPr="00CA063A" w:rsidRDefault="00DB4A82" w:rsidP="00436411">
      <w:pPr>
        <w:spacing w:after="0"/>
        <w:rPr>
          <w:rFonts w:ascii="Arial" w:eastAsia="Calibri" w:hAnsi="Arial" w:cs="Arial"/>
        </w:rPr>
      </w:pPr>
      <w:r>
        <w:fldChar w:fldCharType="begin"/>
      </w:r>
      <w:r>
        <w:instrText xml:space="preserve"> INCLUDEPICTURE "https://active.westminster.gov.uk/wp-content/uploads/2020/07/ActiveWestminster-Mark-1024x251.png" \* MERGEFORMATINET </w:instrText>
      </w:r>
      <w:r>
        <w:fldChar w:fldCharType="separate"/>
      </w:r>
      <w:r>
        <w:rPr>
          <w:noProof/>
        </w:rPr>
        <w:drawing>
          <wp:inline distT="0" distB="0" distL="0" distR="0" wp14:anchorId="18E57972" wp14:editId="0540A353">
            <wp:extent cx="1524000" cy="1403350"/>
            <wp:effectExtent l="0" t="0" r="0" b="6350"/>
            <wp:docPr id="1804891265" name="Picture 4" descr="ActiveWestminster 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eWestminster Mark Logo"/>
                    <pic:cNvPicPr>
                      <a:picLocks noChangeAspect="1" noChangeArrowheads="1"/>
                    </pic:cNvPicPr>
                  </pic:nvPicPr>
                  <pic:blipFill rotWithShape="1">
                    <a:blip r:embed="rId21">
                      <a:extLst>
                        <a:ext uri="{28A0092B-C50C-407E-A947-70E740481C1C}">
                          <a14:useLocalDpi xmlns:a14="http://schemas.microsoft.com/office/drawing/2010/main" val="0"/>
                        </a:ext>
                      </a:extLst>
                    </a:blip>
                    <a:srcRect l="34965" r="38445"/>
                    <a:stretch/>
                  </pic:blipFill>
                  <pic:spPr bwMode="auto">
                    <a:xfrm>
                      <a:off x="0" y="0"/>
                      <a:ext cx="1524000" cy="140335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256E8FAB" w14:textId="53C357DF" w:rsidR="00CA063A" w:rsidRPr="00CA063A" w:rsidRDefault="00CA063A" w:rsidP="00436411">
      <w:pPr>
        <w:spacing w:after="0"/>
        <w:rPr>
          <w:rFonts w:ascii="Arial" w:eastAsia="Calibri" w:hAnsi="Arial" w:cs="Arial"/>
          <w:lang w:val="en-US"/>
        </w:rPr>
      </w:pPr>
      <w:r w:rsidRPr="00CA063A">
        <w:rPr>
          <w:rFonts w:ascii="Arial" w:eastAsia="Calibri" w:hAnsi="Arial" w:cs="Arial"/>
          <w:lang w:val="en-US"/>
        </w:rPr>
        <w:t xml:space="preserve">The </w:t>
      </w:r>
      <w:hyperlink r:id="rId22" w:history="1">
        <w:r w:rsidRPr="00CA063A">
          <w:rPr>
            <w:rStyle w:val="Hyperlink"/>
            <w:rFonts w:ascii="Arial" w:eastAsia="Calibri" w:hAnsi="Arial" w:cs="Arial"/>
            <w:lang w:val="en-US"/>
          </w:rPr>
          <w:t>ActiveWestminster Mark</w:t>
        </w:r>
      </w:hyperlink>
      <w:r w:rsidRPr="00CA063A">
        <w:rPr>
          <w:rFonts w:ascii="Arial" w:eastAsia="Calibri" w:hAnsi="Arial" w:cs="Arial"/>
          <w:lang w:val="en-US"/>
        </w:rPr>
        <w:t xml:space="preserve"> is a two-year minimum standards accreditation mark which shows Westminster residents that independent coaches, clubs or organisations can:                                                                              </w:t>
      </w:r>
    </w:p>
    <w:p w14:paraId="1D8A5AD4" w14:textId="77777777" w:rsidR="00CA063A" w:rsidRDefault="00CA063A" w:rsidP="00436411">
      <w:pPr>
        <w:spacing w:after="0"/>
        <w:rPr>
          <w:rFonts w:ascii="Arial" w:eastAsia="Calibri" w:hAnsi="Arial" w:cs="Arial"/>
          <w:lang w:val="en-US"/>
        </w:rPr>
      </w:pPr>
      <w:r w:rsidRPr="00CA063A">
        <w:rPr>
          <w:rFonts w:ascii="Arial" w:eastAsia="Calibri" w:hAnsi="Arial" w:cs="Arial"/>
          <w:lang w:val="en-US"/>
        </w:rPr>
        <w:t>* Meet a range of minimum standards set by the ActiveWestminster partnership including health and safety, safeguarding, appropriate coaching qualifications and insurance.</w:t>
      </w:r>
    </w:p>
    <w:p w14:paraId="25784E2D" w14:textId="77777777" w:rsidR="00DB4A82" w:rsidRPr="00CA063A" w:rsidRDefault="00DB4A82" w:rsidP="00436411">
      <w:pPr>
        <w:spacing w:after="0"/>
        <w:rPr>
          <w:rFonts w:ascii="Arial" w:eastAsia="Calibri" w:hAnsi="Arial" w:cs="Arial"/>
          <w:lang w:val="en-US"/>
        </w:rPr>
      </w:pPr>
    </w:p>
    <w:p w14:paraId="5FCB4A56" w14:textId="77777777" w:rsidR="00CA063A" w:rsidRPr="00CA063A" w:rsidRDefault="00CA063A" w:rsidP="00436411">
      <w:pPr>
        <w:spacing w:after="0"/>
        <w:rPr>
          <w:rFonts w:ascii="Arial" w:eastAsia="Calibri" w:hAnsi="Arial" w:cs="Arial"/>
          <w:lang w:val="en-US"/>
        </w:rPr>
      </w:pPr>
      <w:r w:rsidRPr="00CA063A">
        <w:rPr>
          <w:rFonts w:ascii="Arial" w:eastAsia="Calibri" w:hAnsi="Arial" w:cs="Arial"/>
        </w:rPr>
        <w:drawing>
          <wp:inline distT="0" distB="0" distL="0" distR="0" wp14:anchorId="7EAAF8BF" wp14:editId="0015C408">
            <wp:extent cx="992505" cy="992505"/>
            <wp:effectExtent l="0" t="0" r="0" b="0"/>
            <wp:docPr id="43" name="Picture 43" descr="https://encrypted-tbn3.gstatic.com/images?q=tbn:ANd9GcRcBjOioE-6HVEVfvlZFiBn-UpH-OM2FMj3769gP6rUKHWObA2p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RcBjOioE-6HVEVfvlZFiBn-UpH-OM2FMj3769gP6rUKHWObA2phQ"/>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2505" cy="992505"/>
                    </a:xfrm>
                    <a:prstGeom prst="rect">
                      <a:avLst/>
                    </a:prstGeom>
                    <a:noFill/>
                    <a:ln>
                      <a:noFill/>
                    </a:ln>
                  </pic:spPr>
                </pic:pic>
              </a:graphicData>
            </a:graphic>
          </wp:inline>
        </w:drawing>
      </w:r>
      <w:r w:rsidRPr="00CA063A">
        <w:rPr>
          <w:rFonts w:ascii="Arial" w:eastAsia="Calibri" w:hAnsi="Arial" w:cs="Arial"/>
          <w:lang w:val="en-US"/>
        </w:rPr>
        <w:t xml:space="preserve"> </w:t>
      </w:r>
    </w:p>
    <w:p w14:paraId="2EB50F37" w14:textId="731583C6" w:rsidR="00DB4A82" w:rsidRPr="00CA063A" w:rsidRDefault="00DB4A82" w:rsidP="00436411">
      <w:pPr>
        <w:spacing w:after="0"/>
        <w:rPr>
          <w:rFonts w:ascii="Arial" w:eastAsia="Calibri" w:hAnsi="Arial" w:cs="Arial"/>
          <w:lang w:val="en-US"/>
        </w:rPr>
      </w:pPr>
      <w:hyperlink r:id="rId24" w:history="1">
        <w:r w:rsidR="00CA063A" w:rsidRPr="00CA063A">
          <w:rPr>
            <w:rStyle w:val="Hyperlink"/>
            <w:rFonts w:ascii="Arial" w:eastAsia="Calibri" w:hAnsi="Arial" w:cs="Arial"/>
            <w:lang w:val="en-US"/>
          </w:rPr>
          <w:t>London Sport</w:t>
        </w:r>
      </w:hyperlink>
      <w:r w:rsidR="00CA063A" w:rsidRPr="00CA063A">
        <w:rPr>
          <w:rFonts w:ascii="Arial" w:eastAsia="Calibri" w:hAnsi="Arial" w:cs="Arial"/>
          <w:lang w:val="en-US"/>
        </w:rPr>
        <w:t xml:space="preserve"> is our regional County sport and physical activity body funded by Sport England. They have a dedicated PE and School Sport team responsible for working closely with local authorities and sport units to support schools to utilise the Primary PE premium funding. </w:t>
      </w:r>
    </w:p>
    <w:p w14:paraId="510FE6E4" w14:textId="77777777" w:rsidR="00CA063A" w:rsidRPr="00CA063A" w:rsidRDefault="00CA063A" w:rsidP="00436411">
      <w:pPr>
        <w:spacing w:after="0"/>
        <w:rPr>
          <w:rFonts w:ascii="Arial" w:eastAsia="Calibri" w:hAnsi="Arial" w:cs="Arial"/>
          <w:lang w:val="en-US"/>
        </w:rPr>
      </w:pPr>
    </w:p>
    <w:p w14:paraId="71C07FEE" w14:textId="1B6D381F" w:rsidR="00CA063A" w:rsidRPr="00CA063A" w:rsidRDefault="00CA063A" w:rsidP="00436411">
      <w:pPr>
        <w:spacing w:after="0"/>
        <w:rPr>
          <w:rFonts w:ascii="Arial" w:eastAsia="Calibri" w:hAnsi="Arial" w:cs="Arial"/>
          <w:lang w:val="en-US"/>
        </w:rPr>
      </w:pPr>
      <w:r w:rsidRPr="00CA063A">
        <w:rPr>
          <w:rFonts w:ascii="Arial" w:eastAsia="Calibri" w:hAnsi="Arial" w:cs="Arial"/>
        </w:rPr>
        <w:drawing>
          <wp:inline distT="0" distB="0" distL="0" distR="0" wp14:anchorId="5E0E1822" wp14:editId="5DC0B727">
            <wp:extent cx="1137285" cy="691515"/>
            <wp:effectExtent l="0" t="0" r="5715" b="0"/>
            <wp:docPr id="42" name="Picture 42" descr="hsp_rever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354015721447" descr="hsp_reverse_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7285" cy="691515"/>
                    </a:xfrm>
                    <a:prstGeom prst="rect">
                      <a:avLst/>
                    </a:prstGeom>
                    <a:noFill/>
                    <a:ln>
                      <a:noFill/>
                    </a:ln>
                  </pic:spPr>
                </pic:pic>
              </a:graphicData>
            </a:graphic>
          </wp:inline>
        </w:drawing>
      </w:r>
    </w:p>
    <w:p w14:paraId="00F8B7A3" w14:textId="77777777" w:rsidR="00CA063A" w:rsidRDefault="00CA063A" w:rsidP="00436411">
      <w:pPr>
        <w:spacing w:after="0"/>
        <w:rPr>
          <w:rFonts w:ascii="Arial" w:eastAsia="Calibri" w:hAnsi="Arial" w:cs="Arial"/>
          <w:lang w:val="en-US"/>
        </w:rPr>
      </w:pPr>
      <w:r w:rsidRPr="00CA063A">
        <w:rPr>
          <w:rFonts w:ascii="Arial" w:eastAsia="Calibri" w:hAnsi="Arial" w:cs="Arial"/>
          <w:lang w:val="en-US"/>
        </w:rPr>
        <w:t xml:space="preserve">The Tri-borough Healthy Schools Partnership was launched in 2012, with the aim to support schools to focus on health and wellbeing. We are working closely with the Healthy Schools Team to ensure our programmes are aligned and offer added value to schools. Schools can apply for the healthy </w:t>
      </w:r>
      <w:proofErr w:type="gramStart"/>
      <w:r w:rsidRPr="00CA063A">
        <w:rPr>
          <w:rFonts w:ascii="Arial" w:eastAsia="Calibri" w:hAnsi="Arial" w:cs="Arial"/>
          <w:lang w:val="en-US"/>
        </w:rPr>
        <w:t>schools</w:t>
      </w:r>
      <w:proofErr w:type="gramEnd"/>
      <w:r w:rsidRPr="00CA063A">
        <w:rPr>
          <w:rFonts w:ascii="Arial" w:eastAsia="Calibri" w:hAnsi="Arial" w:cs="Arial"/>
          <w:lang w:val="en-US"/>
        </w:rPr>
        <w:t xml:space="preserve"> partnerships bronze, silver and gold awards.</w:t>
      </w:r>
    </w:p>
    <w:p w14:paraId="6C4705E5" w14:textId="77777777" w:rsidR="00DB4A82" w:rsidRDefault="00DB4A82" w:rsidP="00436411">
      <w:pPr>
        <w:spacing w:after="0"/>
        <w:rPr>
          <w:rFonts w:ascii="Arial" w:eastAsia="Calibri" w:hAnsi="Arial" w:cs="Arial"/>
          <w:lang w:val="en-US"/>
        </w:rPr>
      </w:pPr>
    </w:p>
    <w:p w14:paraId="3CF68825" w14:textId="77777777" w:rsidR="00DB4A82" w:rsidRPr="00CA063A" w:rsidRDefault="00DB4A82" w:rsidP="00436411">
      <w:pPr>
        <w:spacing w:after="0"/>
        <w:rPr>
          <w:rFonts w:ascii="Arial" w:eastAsia="Calibri" w:hAnsi="Arial" w:cs="Arial"/>
          <w:lang w:val="en-US"/>
        </w:rPr>
      </w:pPr>
    </w:p>
    <w:p w14:paraId="60A9AA86" w14:textId="77777777" w:rsidR="00CA063A" w:rsidRPr="00CA063A" w:rsidRDefault="00CA063A" w:rsidP="00436411">
      <w:pPr>
        <w:spacing w:after="0"/>
        <w:rPr>
          <w:rFonts w:ascii="Arial" w:eastAsia="Calibri" w:hAnsi="Arial" w:cs="Arial"/>
        </w:rPr>
      </w:pPr>
      <w:r w:rsidRPr="00CA063A">
        <w:rPr>
          <w:rFonts w:ascii="Arial" w:eastAsia="Calibri" w:hAnsi="Arial" w:cs="Arial"/>
        </w:rPr>
        <w:drawing>
          <wp:inline distT="0" distB="0" distL="0" distR="0" wp14:anchorId="453F42BC" wp14:editId="3252CB85">
            <wp:extent cx="948055" cy="948055"/>
            <wp:effectExtent l="0" t="0" r="4445" b="4445"/>
            <wp:docPr id="41" name="Picture 41" descr="Y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YST Log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a:noFill/>
                    </a:ln>
                  </pic:spPr>
                </pic:pic>
              </a:graphicData>
            </a:graphic>
          </wp:inline>
        </w:drawing>
      </w:r>
    </w:p>
    <w:p w14:paraId="67FFCD5D" w14:textId="77777777" w:rsidR="00CA063A" w:rsidRDefault="00CA063A" w:rsidP="00436411">
      <w:pPr>
        <w:spacing w:after="0"/>
        <w:rPr>
          <w:rFonts w:ascii="Arial" w:eastAsia="Calibri" w:hAnsi="Arial" w:cs="Arial"/>
          <w:lang w:val="en-US"/>
        </w:rPr>
      </w:pPr>
      <w:r w:rsidRPr="00CA063A">
        <w:rPr>
          <w:rFonts w:ascii="Arial" w:eastAsia="Calibri" w:hAnsi="Arial" w:cs="Arial"/>
          <w:lang w:val="en-US"/>
        </w:rPr>
        <w:lastRenderedPageBreak/>
        <w:t xml:space="preserve">The Youth Sport Trust is a charity which focuses on quality PE and School Sport. Their mission is to change young people’s lives through sport. They are commissioned by Sport England to be the strategic agent for the School Games, offering support and advise to the Levels 1-3 delivery partners.  </w:t>
      </w:r>
    </w:p>
    <w:p w14:paraId="771D8EA3" w14:textId="77777777" w:rsidR="00DB4A82" w:rsidRPr="00CA063A" w:rsidRDefault="00DB4A82" w:rsidP="00436411">
      <w:pPr>
        <w:spacing w:after="0"/>
        <w:rPr>
          <w:rFonts w:ascii="Arial" w:eastAsia="Calibri" w:hAnsi="Arial" w:cs="Arial"/>
          <w:lang w:val="en-US"/>
        </w:rPr>
      </w:pPr>
    </w:p>
    <w:p w14:paraId="5B7669A9" w14:textId="77777777" w:rsidR="00CA063A" w:rsidRPr="00CA063A" w:rsidRDefault="00CA063A" w:rsidP="00436411">
      <w:pPr>
        <w:spacing w:after="0"/>
        <w:rPr>
          <w:rFonts w:ascii="Arial" w:eastAsia="Calibri" w:hAnsi="Arial" w:cs="Arial"/>
        </w:rPr>
      </w:pPr>
      <w:r w:rsidRPr="00CA063A">
        <w:rPr>
          <w:rFonts w:ascii="Arial" w:eastAsia="Calibri" w:hAnsi="Arial" w:cs="Arial"/>
        </w:rPr>
        <w:t xml:space="preserve"> </w:t>
      </w:r>
      <w:r w:rsidRPr="00CA063A">
        <w:rPr>
          <w:rFonts w:ascii="Arial" w:eastAsia="Calibri" w:hAnsi="Arial" w:cs="Arial"/>
        </w:rPr>
        <w:drawing>
          <wp:inline distT="0" distB="0" distL="0" distR="0" wp14:anchorId="62EB51BC" wp14:editId="78AB8770">
            <wp:extent cx="1466850" cy="1104900"/>
            <wp:effectExtent l="0" t="0" r="0" b="0"/>
            <wp:docPr id="1" name="Picture 1" descr="C:\Users\aemanue\AppData\Local\Microsoft\Windows\INetCache\Content.MSO\B989EF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manue\AppData\Local\Microsoft\Windows\INetCache\Content.MSO\B989EF2B.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6850" cy="1104900"/>
                    </a:xfrm>
                    <a:prstGeom prst="rect">
                      <a:avLst/>
                    </a:prstGeom>
                    <a:noFill/>
                    <a:ln>
                      <a:noFill/>
                    </a:ln>
                  </pic:spPr>
                </pic:pic>
              </a:graphicData>
            </a:graphic>
          </wp:inline>
        </w:drawing>
      </w:r>
    </w:p>
    <w:p w14:paraId="68C0626A" w14:textId="77777777" w:rsidR="00CA063A" w:rsidRDefault="00CA063A" w:rsidP="00436411">
      <w:pPr>
        <w:spacing w:after="0"/>
        <w:rPr>
          <w:rFonts w:ascii="Arial" w:eastAsia="Calibri" w:hAnsi="Arial" w:cs="Arial"/>
          <w:lang w:val="en-US"/>
        </w:rPr>
      </w:pPr>
      <w:r w:rsidRPr="00CA063A">
        <w:rPr>
          <w:rFonts w:ascii="Arial" w:eastAsia="Calibri" w:hAnsi="Arial" w:cs="Arial"/>
          <w:lang w:val="en-US"/>
        </w:rPr>
        <w:t xml:space="preserve">London Youth Games (LYG) is the largest youth sports festival within Europe. It takes place over 9 months and includes school and community competitions across 30 different sports. London Youth Games also organise the School Games Finals.  </w:t>
      </w:r>
    </w:p>
    <w:p w14:paraId="6093EE0F" w14:textId="77777777" w:rsidR="00DB4A82" w:rsidRPr="00CA063A" w:rsidRDefault="00DB4A82" w:rsidP="00436411">
      <w:pPr>
        <w:spacing w:after="0"/>
        <w:rPr>
          <w:rFonts w:ascii="Arial" w:eastAsia="Calibri" w:hAnsi="Arial" w:cs="Arial"/>
          <w:lang w:val="en-US"/>
        </w:rPr>
      </w:pPr>
    </w:p>
    <w:p w14:paraId="378C7D89" w14:textId="77777777" w:rsidR="00CA063A" w:rsidRPr="00CA063A" w:rsidRDefault="00CA063A" w:rsidP="00436411">
      <w:pPr>
        <w:spacing w:after="0"/>
        <w:rPr>
          <w:rFonts w:ascii="Arial" w:eastAsia="Calibri" w:hAnsi="Arial" w:cs="Arial"/>
        </w:rPr>
      </w:pPr>
      <w:r w:rsidRPr="00CA063A">
        <w:rPr>
          <w:rFonts w:ascii="Arial" w:eastAsia="Calibri" w:hAnsi="Arial" w:cs="Arial"/>
        </w:rPr>
        <w:drawing>
          <wp:inline distT="0" distB="0" distL="0" distR="0" wp14:anchorId="6777D456" wp14:editId="7B19E2CC">
            <wp:extent cx="958850" cy="958850"/>
            <wp:effectExtent l="0" t="0" r="0" b="0"/>
            <wp:docPr id="39" name="Picture 39" descr="The Daily 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Daily Mile"/>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inline>
        </w:drawing>
      </w:r>
    </w:p>
    <w:p w14:paraId="23B8C25E" w14:textId="77777777" w:rsidR="00CA063A" w:rsidRDefault="00CA063A" w:rsidP="00436411">
      <w:pPr>
        <w:spacing w:after="0"/>
        <w:rPr>
          <w:rFonts w:ascii="Arial" w:eastAsia="Calibri" w:hAnsi="Arial" w:cs="Arial"/>
          <w:lang w:val="en-US"/>
        </w:rPr>
      </w:pPr>
      <w:r w:rsidRPr="00CA063A">
        <w:rPr>
          <w:rFonts w:ascii="Arial" w:eastAsia="Calibri" w:hAnsi="Arial" w:cs="Arial"/>
          <w:lang w:val="en-US"/>
        </w:rPr>
        <w:t xml:space="preserve">Established by a former Primary schools Head Teacher, the Daily Mile removes barriers to physical activity for teachers and pupils. Pupils can run, jog or walk a set route around the school for 15 minutes every day.  </w:t>
      </w:r>
    </w:p>
    <w:p w14:paraId="4A3A11A7" w14:textId="77777777" w:rsidR="00DB4A82" w:rsidRPr="00CA063A" w:rsidRDefault="00DB4A82" w:rsidP="00436411">
      <w:pPr>
        <w:spacing w:after="0"/>
        <w:rPr>
          <w:rFonts w:ascii="Arial" w:eastAsia="Calibri" w:hAnsi="Arial" w:cs="Arial"/>
          <w:lang w:val="en-US"/>
        </w:rPr>
      </w:pPr>
    </w:p>
    <w:p w14:paraId="02056293" w14:textId="77777777" w:rsidR="00CA063A" w:rsidRPr="00CA063A" w:rsidRDefault="00CA063A" w:rsidP="00436411">
      <w:pPr>
        <w:spacing w:after="0"/>
        <w:rPr>
          <w:rFonts w:ascii="Arial" w:eastAsia="Calibri" w:hAnsi="Arial" w:cs="Arial"/>
        </w:rPr>
      </w:pPr>
      <w:r w:rsidRPr="00CA063A">
        <w:rPr>
          <w:rFonts w:ascii="Arial" w:eastAsia="Calibri" w:hAnsi="Arial" w:cs="Arial"/>
        </w:rPr>
        <w:drawing>
          <wp:inline distT="0" distB="0" distL="0" distR="0" wp14:anchorId="2B1E9A1B" wp14:editId="500ACA29">
            <wp:extent cx="1641311" cy="914400"/>
            <wp:effectExtent l="0" t="0" r="0" b="0"/>
            <wp:docPr id="6" name="Picture 6" descr="Download Youth Sport Trust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Youth Sport Trust Logo Vecto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57723" cy="923543"/>
                    </a:xfrm>
                    <a:prstGeom prst="rect">
                      <a:avLst/>
                    </a:prstGeom>
                    <a:noFill/>
                    <a:ln>
                      <a:noFill/>
                    </a:ln>
                  </pic:spPr>
                </pic:pic>
              </a:graphicData>
            </a:graphic>
          </wp:inline>
        </w:drawing>
      </w:r>
    </w:p>
    <w:p w14:paraId="4ADC9A58" w14:textId="58D1C809" w:rsidR="00CA063A" w:rsidRPr="00CA063A" w:rsidRDefault="00CA063A" w:rsidP="00436411">
      <w:pPr>
        <w:spacing w:after="0"/>
        <w:rPr>
          <w:rFonts w:ascii="Arial" w:eastAsia="Calibri" w:hAnsi="Arial" w:cs="Arial"/>
        </w:rPr>
      </w:pPr>
      <w:r w:rsidRPr="00CA063A">
        <w:rPr>
          <w:rFonts w:ascii="Arial" w:eastAsia="Calibri" w:hAnsi="Arial" w:cs="Arial"/>
        </w:rPr>
        <w:t>The Youth Sport Trust is the UK's leading charity improving every young person's education and development through sport and play. Working together, we empower young people to achieve their own personal best and equip educators to change lives.</w:t>
      </w:r>
    </w:p>
    <w:p w14:paraId="0C1A0879" w14:textId="77777777" w:rsidR="00CA063A" w:rsidRPr="00CA063A" w:rsidRDefault="00CA063A" w:rsidP="00436411">
      <w:pPr>
        <w:spacing w:after="0"/>
        <w:rPr>
          <w:rFonts w:ascii="Arial" w:eastAsia="Calibri" w:hAnsi="Arial" w:cs="Arial"/>
        </w:rPr>
      </w:pPr>
    </w:p>
    <w:p w14:paraId="5DC3D003" w14:textId="77777777" w:rsidR="00CA063A" w:rsidRPr="00CA063A" w:rsidRDefault="00CA063A" w:rsidP="00436411">
      <w:pPr>
        <w:spacing w:after="0"/>
        <w:rPr>
          <w:rFonts w:ascii="Arial" w:eastAsia="Calibri" w:hAnsi="Arial" w:cs="Arial"/>
        </w:rPr>
      </w:pPr>
      <w:r w:rsidRPr="00CA063A">
        <w:rPr>
          <w:rFonts w:ascii="Arial" w:eastAsia="Calibri" w:hAnsi="Arial" w:cs="Arial"/>
        </w:rPr>
        <w:t>Our purpose is to promote and maintain high standards and safe practice in all aspects and at all levels of physical education, school sport and physical activity influencing developments at national and local levels that will impact on pupils’ physical health and emotional well-being.</w:t>
      </w:r>
    </w:p>
    <w:p w14:paraId="3C0FFCEC" w14:textId="77777777" w:rsidR="00CA063A" w:rsidRPr="00CA063A" w:rsidRDefault="00CA063A" w:rsidP="00436411">
      <w:pPr>
        <w:spacing w:after="0"/>
        <w:rPr>
          <w:rFonts w:ascii="Arial" w:eastAsia="Calibri" w:hAnsi="Arial" w:cs="Arial"/>
        </w:rPr>
      </w:pPr>
      <w:r w:rsidRPr="00CA063A">
        <w:rPr>
          <w:rFonts w:ascii="Arial" w:eastAsia="Calibri" w:hAnsi="Arial" w:cs="Arial"/>
        </w:rPr>
        <w:t>We provide quality assured services and resources, and valuable professional support for our members and the physical education, school sport and physical activity sector.</w:t>
      </w:r>
    </w:p>
    <w:p w14:paraId="4C66D0E9" w14:textId="77777777" w:rsidR="00CA063A" w:rsidRPr="00F64E35" w:rsidRDefault="00CA063A" w:rsidP="00436411">
      <w:pPr>
        <w:spacing w:after="0"/>
        <w:rPr>
          <w:rFonts w:ascii="Arial" w:eastAsia="Calibri" w:hAnsi="Arial" w:cs="Arial"/>
          <w:i/>
          <w:iCs/>
        </w:rPr>
      </w:pPr>
    </w:p>
    <w:p w14:paraId="5DC5C65A" w14:textId="77777777" w:rsidR="00F64E35" w:rsidRPr="00F64E35" w:rsidRDefault="00F64E35" w:rsidP="00F64E35">
      <w:pPr>
        <w:spacing w:after="0"/>
        <w:rPr>
          <w:rFonts w:ascii="Arial" w:hAnsi="Arial" w:cs="Arial"/>
          <w:i/>
          <w:iCs/>
        </w:rPr>
      </w:pPr>
      <w:r w:rsidRPr="00F64E35">
        <w:rPr>
          <w:rFonts w:ascii="Arial" w:hAnsi="Arial" w:cs="Arial"/>
          <w:i/>
          <w:iCs/>
        </w:rPr>
        <w:t>Please note all information stated in this offer document was correct as of the date of creation (04/09/2024).</w:t>
      </w:r>
    </w:p>
    <w:p w14:paraId="51524FA1" w14:textId="77777777" w:rsidR="00F64E35" w:rsidRPr="00CA063A" w:rsidRDefault="00F64E35" w:rsidP="00436411">
      <w:pPr>
        <w:spacing w:after="0"/>
        <w:rPr>
          <w:rFonts w:ascii="Arial" w:eastAsia="Calibri" w:hAnsi="Arial" w:cs="Arial"/>
        </w:rPr>
      </w:pPr>
    </w:p>
    <w:p w14:paraId="0A37501D" w14:textId="77777777" w:rsidR="00AD6BD8" w:rsidRPr="00CA063A" w:rsidRDefault="00AD6BD8" w:rsidP="00436411">
      <w:pPr>
        <w:spacing w:after="0"/>
        <w:rPr>
          <w:rFonts w:ascii="Arial" w:eastAsia="Calibri" w:hAnsi="Arial" w:cs="Arial"/>
          <w:lang w:val="en-US"/>
        </w:rPr>
      </w:pPr>
    </w:p>
    <w:sectPr w:rsidR="00AD6BD8" w:rsidRPr="00CA063A" w:rsidSect="00436411">
      <w:footerReference w:type="default" r:id="rId31"/>
      <w:pgSz w:w="11906" w:h="16838"/>
      <w:pgMar w:top="1440" w:right="1440" w:bottom="107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A0F57" w14:textId="77777777" w:rsidR="000C763E" w:rsidRDefault="000C763E" w:rsidP="00DB4A82">
      <w:pPr>
        <w:spacing w:after="0" w:line="240" w:lineRule="auto"/>
      </w:pPr>
      <w:r>
        <w:separator/>
      </w:r>
    </w:p>
  </w:endnote>
  <w:endnote w:type="continuationSeparator" w:id="0">
    <w:p w14:paraId="3735AD04" w14:textId="77777777" w:rsidR="000C763E" w:rsidRDefault="000C763E" w:rsidP="00DB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4E7C9" w14:textId="2931A742" w:rsidR="00DB4A82" w:rsidRDefault="00DB4A82">
    <w:pPr>
      <w:pStyle w:val="Footer"/>
    </w:pP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Pr>
        <w:rFonts w:asciiTheme="majorHAnsi" w:eastAsiaTheme="majorEastAsia" w:hAnsiTheme="majorHAnsi" w:cstheme="majorBidi"/>
        <w:noProof/>
        <w:color w:val="4F81BD" w:themeColor="accent1"/>
        <w:sz w:val="20"/>
        <w:szCs w:val="20"/>
      </w:rPr>
      <w:t>2</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DBAEE" w14:textId="77777777" w:rsidR="000C763E" w:rsidRDefault="000C763E" w:rsidP="00DB4A82">
      <w:pPr>
        <w:spacing w:after="0" w:line="240" w:lineRule="auto"/>
      </w:pPr>
      <w:r>
        <w:separator/>
      </w:r>
    </w:p>
  </w:footnote>
  <w:footnote w:type="continuationSeparator" w:id="0">
    <w:p w14:paraId="7E20545B" w14:textId="77777777" w:rsidR="000C763E" w:rsidRDefault="000C763E" w:rsidP="00DB4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3pt;height:1.2pt;visibility:visible;mso-wrap-style:square" o:bullet="t">
        <v:imagedata r:id="rId1" o:title=""/>
      </v:shape>
    </w:pict>
  </w:numPicBullet>
  <w:abstractNum w:abstractNumId="0" w15:restartNumberingAfterBreak="0">
    <w:nsid w:val="06FA4A3C"/>
    <w:multiLevelType w:val="hybridMultilevel"/>
    <w:tmpl w:val="95AC823A"/>
    <w:lvl w:ilvl="0" w:tplc="08090001">
      <w:start w:val="1"/>
      <w:numFmt w:val="bullet"/>
      <w:lvlText w:val=""/>
      <w:lvlJc w:val="left"/>
      <w:pPr>
        <w:ind w:left="720" w:hanging="360"/>
      </w:pPr>
      <w:rPr>
        <w:rFonts w:ascii="Symbol" w:hAnsi="Symbol" w:hint="default"/>
      </w:rPr>
    </w:lvl>
    <w:lvl w:ilvl="1" w:tplc="8434267C">
      <w:start w:val="1"/>
      <w:numFmt w:val="bullet"/>
      <w:lvlText w:val=""/>
      <w:lvlJc w:val="left"/>
      <w:pPr>
        <w:ind w:left="1440" w:hanging="360"/>
      </w:pPr>
      <w:rPr>
        <w:rFonts w:ascii="Symbol" w:hAnsi="Symbol" w:hint="default"/>
        <w:color w:val="auto"/>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472E8"/>
    <w:multiLevelType w:val="hybridMultilevel"/>
    <w:tmpl w:val="20DE6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94A3C"/>
    <w:multiLevelType w:val="hybridMultilevel"/>
    <w:tmpl w:val="385EF5AC"/>
    <w:lvl w:ilvl="0" w:tplc="84C4D5EA">
      <w:start w:val="1"/>
      <w:numFmt w:val="bullet"/>
      <w:lvlText w:val=""/>
      <w:lvlPicBulletId w:val="0"/>
      <w:lvlJc w:val="left"/>
      <w:pPr>
        <w:tabs>
          <w:tab w:val="num" w:pos="720"/>
        </w:tabs>
        <w:ind w:left="720" w:hanging="360"/>
      </w:pPr>
      <w:rPr>
        <w:rFonts w:ascii="Symbol" w:hAnsi="Symbol" w:hint="default"/>
      </w:rPr>
    </w:lvl>
    <w:lvl w:ilvl="1" w:tplc="11042DDE" w:tentative="1">
      <w:start w:val="1"/>
      <w:numFmt w:val="bullet"/>
      <w:lvlText w:val=""/>
      <w:lvlJc w:val="left"/>
      <w:pPr>
        <w:tabs>
          <w:tab w:val="num" w:pos="1440"/>
        </w:tabs>
        <w:ind w:left="1440" w:hanging="360"/>
      </w:pPr>
      <w:rPr>
        <w:rFonts w:ascii="Symbol" w:hAnsi="Symbol" w:hint="default"/>
      </w:rPr>
    </w:lvl>
    <w:lvl w:ilvl="2" w:tplc="1DB4DC4C" w:tentative="1">
      <w:start w:val="1"/>
      <w:numFmt w:val="bullet"/>
      <w:lvlText w:val=""/>
      <w:lvlJc w:val="left"/>
      <w:pPr>
        <w:tabs>
          <w:tab w:val="num" w:pos="2160"/>
        </w:tabs>
        <w:ind w:left="2160" w:hanging="360"/>
      </w:pPr>
      <w:rPr>
        <w:rFonts w:ascii="Symbol" w:hAnsi="Symbol" w:hint="default"/>
      </w:rPr>
    </w:lvl>
    <w:lvl w:ilvl="3" w:tplc="DEC0F804" w:tentative="1">
      <w:start w:val="1"/>
      <w:numFmt w:val="bullet"/>
      <w:lvlText w:val=""/>
      <w:lvlJc w:val="left"/>
      <w:pPr>
        <w:tabs>
          <w:tab w:val="num" w:pos="2880"/>
        </w:tabs>
        <w:ind w:left="2880" w:hanging="360"/>
      </w:pPr>
      <w:rPr>
        <w:rFonts w:ascii="Symbol" w:hAnsi="Symbol" w:hint="default"/>
      </w:rPr>
    </w:lvl>
    <w:lvl w:ilvl="4" w:tplc="77D811EC" w:tentative="1">
      <w:start w:val="1"/>
      <w:numFmt w:val="bullet"/>
      <w:lvlText w:val=""/>
      <w:lvlJc w:val="left"/>
      <w:pPr>
        <w:tabs>
          <w:tab w:val="num" w:pos="3600"/>
        </w:tabs>
        <w:ind w:left="3600" w:hanging="360"/>
      </w:pPr>
      <w:rPr>
        <w:rFonts w:ascii="Symbol" w:hAnsi="Symbol" w:hint="default"/>
      </w:rPr>
    </w:lvl>
    <w:lvl w:ilvl="5" w:tplc="F7889F8A" w:tentative="1">
      <w:start w:val="1"/>
      <w:numFmt w:val="bullet"/>
      <w:lvlText w:val=""/>
      <w:lvlJc w:val="left"/>
      <w:pPr>
        <w:tabs>
          <w:tab w:val="num" w:pos="4320"/>
        </w:tabs>
        <w:ind w:left="4320" w:hanging="360"/>
      </w:pPr>
      <w:rPr>
        <w:rFonts w:ascii="Symbol" w:hAnsi="Symbol" w:hint="default"/>
      </w:rPr>
    </w:lvl>
    <w:lvl w:ilvl="6" w:tplc="0BDE8FA6" w:tentative="1">
      <w:start w:val="1"/>
      <w:numFmt w:val="bullet"/>
      <w:lvlText w:val=""/>
      <w:lvlJc w:val="left"/>
      <w:pPr>
        <w:tabs>
          <w:tab w:val="num" w:pos="5040"/>
        </w:tabs>
        <w:ind w:left="5040" w:hanging="360"/>
      </w:pPr>
      <w:rPr>
        <w:rFonts w:ascii="Symbol" w:hAnsi="Symbol" w:hint="default"/>
      </w:rPr>
    </w:lvl>
    <w:lvl w:ilvl="7" w:tplc="6F045B1C" w:tentative="1">
      <w:start w:val="1"/>
      <w:numFmt w:val="bullet"/>
      <w:lvlText w:val=""/>
      <w:lvlJc w:val="left"/>
      <w:pPr>
        <w:tabs>
          <w:tab w:val="num" w:pos="5760"/>
        </w:tabs>
        <w:ind w:left="5760" w:hanging="360"/>
      </w:pPr>
      <w:rPr>
        <w:rFonts w:ascii="Symbol" w:hAnsi="Symbol" w:hint="default"/>
      </w:rPr>
    </w:lvl>
    <w:lvl w:ilvl="8" w:tplc="A11E96F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4573A55"/>
    <w:multiLevelType w:val="hybridMultilevel"/>
    <w:tmpl w:val="0A96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C55D95"/>
    <w:multiLevelType w:val="hybridMultilevel"/>
    <w:tmpl w:val="D2FA3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E33E8F"/>
    <w:multiLevelType w:val="hybridMultilevel"/>
    <w:tmpl w:val="6A0E1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145916">
    <w:abstractNumId w:val="2"/>
  </w:num>
  <w:num w:numId="2" w16cid:durableId="361440024">
    <w:abstractNumId w:val="0"/>
  </w:num>
  <w:num w:numId="3" w16cid:durableId="2063938745">
    <w:abstractNumId w:val="1"/>
  </w:num>
  <w:num w:numId="4" w16cid:durableId="1754231382">
    <w:abstractNumId w:val="5"/>
  </w:num>
  <w:num w:numId="5" w16cid:durableId="1102871546">
    <w:abstractNumId w:val="4"/>
  </w:num>
  <w:num w:numId="6" w16cid:durableId="140385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D8"/>
    <w:rsid w:val="000213A0"/>
    <w:rsid w:val="0003468D"/>
    <w:rsid w:val="00091775"/>
    <w:rsid w:val="000B4F20"/>
    <w:rsid w:val="000C763E"/>
    <w:rsid w:val="000F0035"/>
    <w:rsid w:val="00132910"/>
    <w:rsid w:val="001341D2"/>
    <w:rsid w:val="00172D54"/>
    <w:rsid w:val="001A5EBB"/>
    <w:rsid w:val="001F6800"/>
    <w:rsid w:val="00201D9F"/>
    <w:rsid w:val="00225800"/>
    <w:rsid w:val="00246EFD"/>
    <w:rsid w:val="00251CF4"/>
    <w:rsid w:val="002C2CD3"/>
    <w:rsid w:val="002C65F4"/>
    <w:rsid w:val="003427A0"/>
    <w:rsid w:val="00344D94"/>
    <w:rsid w:val="003746EE"/>
    <w:rsid w:val="00376037"/>
    <w:rsid w:val="00381CEE"/>
    <w:rsid w:val="003D7697"/>
    <w:rsid w:val="003F3861"/>
    <w:rsid w:val="00436411"/>
    <w:rsid w:val="004E35E3"/>
    <w:rsid w:val="004E6E07"/>
    <w:rsid w:val="00547863"/>
    <w:rsid w:val="00556FAF"/>
    <w:rsid w:val="00571C27"/>
    <w:rsid w:val="005F7F1C"/>
    <w:rsid w:val="00675EA0"/>
    <w:rsid w:val="006C6C35"/>
    <w:rsid w:val="006D2B57"/>
    <w:rsid w:val="00723C16"/>
    <w:rsid w:val="00784BE3"/>
    <w:rsid w:val="00796710"/>
    <w:rsid w:val="007A3491"/>
    <w:rsid w:val="007B6D4C"/>
    <w:rsid w:val="007C0444"/>
    <w:rsid w:val="00810827"/>
    <w:rsid w:val="008127E5"/>
    <w:rsid w:val="008167E7"/>
    <w:rsid w:val="00876A38"/>
    <w:rsid w:val="0088491D"/>
    <w:rsid w:val="008B5A62"/>
    <w:rsid w:val="008B5CEB"/>
    <w:rsid w:val="00905671"/>
    <w:rsid w:val="00976E01"/>
    <w:rsid w:val="0098677A"/>
    <w:rsid w:val="009D4DFB"/>
    <w:rsid w:val="009F6350"/>
    <w:rsid w:val="00A0269E"/>
    <w:rsid w:val="00A42CFC"/>
    <w:rsid w:val="00AD3D93"/>
    <w:rsid w:val="00AD6BD8"/>
    <w:rsid w:val="00AE5E1C"/>
    <w:rsid w:val="00B41B09"/>
    <w:rsid w:val="00B566B1"/>
    <w:rsid w:val="00B724AE"/>
    <w:rsid w:val="00BA6466"/>
    <w:rsid w:val="00BB43D3"/>
    <w:rsid w:val="00BE7E98"/>
    <w:rsid w:val="00C12402"/>
    <w:rsid w:val="00C4342E"/>
    <w:rsid w:val="00C75EF7"/>
    <w:rsid w:val="00CA063A"/>
    <w:rsid w:val="00CD3569"/>
    <w:rsid w:val="00CE3B69"/>
    <w:rsid w:val="00CE7BFC"/>
    <w:rsid w:val="00D007B4"/>
    <w:rsid w:val="00D555EC"/>
    <w:rsid w:val="00D57AEC"/>
    <w:rsid w:val="00DB4A82"/>
    <w:rsid w:val="00DF61B6"/>
    <w:rsid w:val="00E1440D"/>
    <w:rsid w:val="00E46692"/>
    <w:rsid w:val="00E61703"/>
    <w:rsid w:val="00EB22A2"/>
    <w:rsid w:val="00EB4123"/>
    <w:rsid w:val="00EB6A8F"/>
    <w:rsid w:val="00ED6A10"/>
    <w:rsid w:val="00F558E2"/>
    <w:rsid w:val="00F64E35"/>
    <w:rsid w:val="00F759E9"/>
    <w:rsid w:val="00F82C42"/>
    <w:rsid w:val="00FE79D2"/>
    <w:rsid w:val="0C2D5510"/>
    <w:rsid w:val="12439451"/>
    <w:rsid w:val="16F61829"/>
    <w:rsid w:val="20702754"/>
    <w:rsid w:val="207AF681"/>
    <w:rsid w:val="2187E1D1"/>
    <w:rsid w:val="2979CB59"/>
    <w:rsid w:val="2F2DFBBA"/>
    <w:rsid w:val="4109ABEE"/>
    <w:rsid w:val="44116BFF"/>
    <w:rsid w:val="508D0E53"/>
    <w:rsid w:val="53350AD6"/>
    <w:rsid w:val="55F270D1"/>
    <w:rsid w:val="5DD65F95"/>
    <w:rsid w:val="5E9B7B44"/>
    <w:rsid w:val="64419977"/>
    <w:rsid w:val="686AA0BA"/>
    <w:rsid w:val="689AD17D"/>
    <w:rsid w:val="6D34C95F"/>
    <w:rsid w:val="7356C719"/>
    <w:rsid w:val="79C4FC7F"/>
    <w:rsid w:val="7CFF643E"/>
    <w:rsid w:val="7F8D3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FA5A"/>
  <w15:chartTrackingRefBased/>
  <w15:docId w15:val="{099B6D27-C1AC-400A-BBE1-0C0F5851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BD8"/>
    <w:pPr>
      <w:ind w:left="720"/>
      <w:contextualSpacing/>
    </w:pPr>
  </w:style>
  <w:style w:type="character" w:styleId="Hyperlink">
    <w:name w:val="Hyperlink"/>
    <w:basedOn w:val="DefaultParagraphFont"/>
    <w:uiPriority w:val="99"/>
    <w:unhideWhenUsed/>
    <w:rsid w:val="00AD6BD8"/>
    <w:rPr>
      <w:color w:val="0000FF" w:themeColor="hyperlink"/>
      <w:u w:val="single"/>
    </w:rPr>
  </w:style>
  <w:style w:type="paragraph" w:styleId="BalloonText">
    <w:name w:val="Balloon Text"/>
    <w:basedOn w:val="Normal"/>
    <w:link w:val="BalloonTextChar"/>
    <w:uiPriority w:val="99"/>
    <w:semiHidden/>
    <w:unhideWhenUsed/>
    <w:rsid w:val="0057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C27"/>
    <w:rPr>
      <w:rFonts w:ascii="Segoe UI" w:hAnsi="Segoe UI" w:cs="Segoe UI"/>
      <w:sz w:val="18"/>
      <w:szCs w:val="18"/>
    </w:rPr>
  </w:style>
  <w:style w:type="paragraph" w:styleId="NormalWeb">
    <w:name w:val="Normal (Web)"/>
    <w:basedOn w:val="Normal"/>
    <w:uiPriority w:val="99"/>
    <w:semiHidden/>
    <w:unhideWhenUsed/>
    <w:rsid w:val="00F759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A063A"/>
    <w:rPr>
      <w:color w:val="605E5C"/>
      <w:shd w:val="clear" w:color="auto" w:fill="E1DFDD"/>
    </w:rPr>
  </w:style>
  <w:style w:type="paragraph" w:styleId="Header">
    <w:name w:val="header"/>
    <w:basedOn w:val="Normal"/>
    <w:link w:val="HeaderChar"/>
    <w:uiPriority w:val="99"/>
    <w:unhideWhenUsed/>
    <w:rsid w:val="00DB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A82"/>
  </w:style>
  <w:style w:type="paragraph" w:styleId="Footer">
    <w:name w:val="footer"/>
    <w:basedOn w:val="Normal"/>
    <w:link w:val="FooterChar"/>
    <w:uiPriority w:val="99"/>
    <w:unhideWhenUsed/>
    <w:rsid w:val="00DB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65575">
      <w:bodyDiv w:val="1"/>
      <w:marLeft w:val="0"/>
      <w:marRight w:val="0"/>
      <w:marTop w:val="0"/>
      <w:marBottom w:val="0"/>
      <w:divBdr>
        <w:top w:val="none" w:sz="0" w:space="0" w:color="auto"/>
        <w:left w:val="none" w:sz="0" w:space="0" w:color="auto"/>
        <w:bottom w:val="none" w:sz="0" w:space="0" w:color="auto"/>
        <w:right w:val="none" w:sz="0" w:space="0" w:color="auto"/>
      </w:divBdr>
    </w:div>
    <w:div w:id="188208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vitalitywestminstermile.co.uk/" TargetMode="External"/><Relationship Id="rId18" Type="http://schemas.openxmlformats.org/officeDocument/2006/relationships/image" Target="media/image4.jpe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mailto:Jan@hickmanconsulting.co.uk" TargetMode="External"/><Relationship Id="rId17" Type="http://schemas.openxmlformats.org/officeDocument/2006/relationships/hyperlink" Target="mailto:aemanuel@Westminster.gov.uk" TargetMode="External"/><Relationship Id="rId25" Type="http://schemas.openxmlformats.org/officeDocument/2006/relationships/image" Target="media/image8.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emanuel@westminster.gov.uk" TargetMode="External"/><Relationship Id="rId20" Type="http://schemas.openxmlformats.org/officeDocument/2006/relationships/hyperlink" Target="https://active.westminster.gov.uk/" TargetMode="External"/><Relationship Id="rId29" Type="http://schemas.openxmlformats.org/officeDocument/2006/relationships/image" Target="cid:image002.jpg@01D1B1B4.4521D5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stminstersports.org/" TargetMode="External"/><Relationship Id="rId24" Type="http://schemas.openxmlformats.org/officeDocument/2006/relationships/hyperlink" Target="https://londonsport.org/"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media/image11.jpeg"/><Relationship Id="rId10" Type="http://schemas.openxmlformats.org/officeDocument/2006/relationships/image" Target="media/image2.png"/><Relationship Id="rId19" Type="http://schemas.openxmlformats.org/officeDocument/2006/relationships/image" Target="media/image5.jpeg"/><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bannister@westminster.gov.uk" TargetMode="External"/><Relationship Id="rId22" Type="http://schemas.openxmlformats.org/officeDocument/2006/relationships/hyperlink" Target="https://active.westminster.gov.uk/mark/" TargetMode="External"/><Relationship Id="rId27" Type="http://schemas.openxmlformats.org/officeDocument/2006/relationships/image" Target="media/image10.png"/><Relationship Id="rId30" Type="http://schemas.openxmlformats.org/officeDocument/2006/relationships/image" Target="media/image12.png"/><Relationship Id="rId8"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73f100-5199-45f2-8af2-f61681765a9c">
      <Terms xmlns="http://schemas.microsoft.com/office/infopath/2007/PartnerControls"/>
    </lcf76f155ced4ddcb4097134ff3c332f>
    <TaxCatchAll xmlns="d202d31c-686c-4115-a7b9-5cc891ed60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816E776B6D7641957995D1229F5805" ma:contentTypeVersion="18" ma:contentTypeDescription="Create a new document." ma:contentTypeScope="" ma:versionID="8b22a6459cf5ee12dca01d8deb5d47cd">
  <xsd:schema xmlns:xsd="http://www.w3.org/2001/XMLSchema" xmlns:xs="http://www.w3.org/2001/XMLSchema" xmlns:p="http://schemas.microsoft.com/office/2006/metadata/properties" xmlns:ns2="90a03753-1834-4771-99b0-205867b275ff" xmlns:ns3="9773f100-5199-45f2-8af2-f61681765a9c" xmlns:ns4="d202d31c-686c-4115-a7b9-5cc891ed602b" targetNamespace="http://schemas.microsoft.com/office/2006/metadata/properties" ma:root="true" ma:fieldsID="01869e1f0804d1c947e3a687fd0273a6" ns2:_="" ns3:_="" ns4:_="">
    <xsd:import namespace="90a03753-1834-4771-99b0-205867b275ff"/>
    <xsd:import namespace="9773f100-5199-45f2-8af2-f61681765a9c"/>
    <xsd:import namespace="d202d31c-686c-4115-a7b9-5cc891ed60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03753-1834-4771-99b0-205867b275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3f100-5199-45f2-8af2-f61681765a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ae7f90-4eb7-49f1-9f90-25594b702cd3}" ma:internalName="TaxCatchAll" ma:showField="CatchAllData" ma:web="90a03753-1834-4771-99b0-205867b275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853FE-5A7B-40E7-9394-74B22C8EE5F7}">
  <ds:schemaRefs>
    <ds:schemaRef ds:uri="http://schemas.microsoft.com/office/2006/metadata/properties"/>
    <ds:schemaRef ds:uri="http://schemas.microsoft.com/office/infopath/2007/PartnerControls"/>
    <ds:schemaRef ds:uri="9773f100-5199-45f2-8af2-f61681765a9c"/>
    <ds:schemaRef ds:uri="d202d31c-686c-4115-a7b9-5cc891ed602b"/>
  </ds:schemaRefs>
</ds:datastoreItem>
</file>

<file path=customXml/itemProps2.xml><?xml version="1.0" encoding="utf-8"?>
<ds:datastoreItem xmlns:ds="http://schemas.openxmlformats.org/officeDocument/2006/customXml" ds:itemID="{E1B9E4C5-62B5-4680-8E4F-565CA58F03A3}">
  <ds:schemaRefs>
    <ds:schemaRef ds:uri="http://schemas.microsoft.com/sharepoint/v3/contenttype/forms"/>
  </ds:schemaRefs>
</ds:datastoreItem>
</file>

<file path=customXml/itemProps3.xml><?xml version="1.0" encoding="utf-8"?>
<ds:datastoreItem xmlns:ds="http://schemas.openxmlformats.org/officeDocument/2006/customXml" ds:itemID="{72CD8ED5-E3B0-4390-ACA5-F399672D6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03753-1834-4771-99b0-205867b275ff"/>
    <ds:schemaRef ds:uri="9773f100-5199-45f2-8af2-f61681765a9c"/>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1664</Words>
  <Characters>9269</Characters>
  <Application>Microsoft Office Word</Application>
  <DocSecurity>0</DocSecurity>
  <Lines>264</Lines>
  <Paragraphs>96</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Hearn, Jonathan: WCC</dc:creator>
  <cp:keywords/>
  <dc:description/>
  <cp:lastModifiedBy>Martinez-Roura, Sonia: WCC</cp:lastModifiedBy>
  <cp:revision>4</cp:revision>
  <cp:lastPrinted>2018-09-11T10:04:00Z</cp:lastPrinted>
  <dcterms:created xsi:type="dcterms:W3CDTF">2024-09-04T13:26:00Z</dcterms:created>
  <dcterms:modified xsi:type="dcterms:W3CDTF">2024-09-04T14:02:00Z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0x0101001F816E776B6D7641957995D1229F5805</vt:lpwstr>
  </property>
  <property fmtid="{D5CDD505-2E9C-101B-9397-08002B2CF9AE}" pid="3" name="Order">
    <vt:r8>100</vt:r8>
  </property>
</Properties>
</file>